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390FB0F3" w14:textId="77777777" w:rsidR="00745E33" w:rsidRDefault="00CD794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4F2B2B3" wp14:editId="2DBE6076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9B02CE" w14:textId="77777777" w:rsidR="00745E33" w:rsidRPr="005329A3" w:rsidRDefault="00CD794D">
                            <w:pPr>
                              <w:spacing w:line="288" w:lineRule="auto"/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5329A3"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  <w:lang w:val="es-ES"/>
                              </w:rPr>
                              <w:t>SilverCoders</w:t>
                            </w:r>
                            <w:r w:rsidRPr="005329A3"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  <w:lang w:val="es-ES"/>
                              </w:rPr>
                              <w:t xml:space="preserve"> EMPOWERING SENIORS </w:t>
                            </w:r>
                          </w:p>
                          <w:p w14:paraId="337F59E6" w14:textId="373BEFC3" w:rsidR="00CD794D" w:rsidRPr="00CD794D" w:rsidRDefault="00CD794D" w:rsidP="00CD794D">
                            <w:pPr>
                              <w:rPr>
                                <w:rFonts w:ascii="Arial" w:hAnsi="Arial" w:cs="Arial"/>
                                <w:color w:val="3B3B3B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D794D">
                              <w:rPr>
                                <w:rFonts w:ascii="Arial" w:hAnsi="Arial" w:cs="Arial"/>
                                <w:color w:val="3B3B3B" w:themeColor="text1"/>
                                <w:sz w:val="20"/>
                                <w:szCs w:val="20"/>
                                <w:lang w:val="es-ES"/>
                              </w:rPr>
                              <w:t xml:space="preserve">MEJORA DE LA ALFABETIZACIÓN DIGITAL MEDIANTE </w:t>
                            </w:r>
                            <w:r w:rsidR="00F81DF6">
                              <w:rPr>
                                <w:rFonts w:ascii="Arial" w:hAnsi="Arial" w:cs="Arial"/>
                                <w:color w:val="3B3B3B" w:themeColor="text1"/>
                                <w:sz w:val="20"/>
                                <w:szCs w:val="20"/>
                                <w:lang w:val="es-ES"/>
                              </w:rPr>
                              <w:t>MÉTODOS EFECTIVOS</w:t>
                            </w:r>
                          </w:p>
                          <w:p w14:paraId="37A8AC8A" w14:textId="77777777" w:rsidR="00CD794D" w:rsidRPr="00CD794D" w:rsidRDefault="00CD794D" w:rsidP="00CD794D">
                            <w:pPr>
                              <w:rPr>
                                <w:rFonts w:asciiTheme="majorHAnsi" w:hAnsiTheme="majorHAnsi" w:cstheme="majorHAnsi"/>
                                <w:noProof/>
                                <w:color w:val="3B3B3B" w:themeColor="text1"/>
                                <w:spacing w:val="6"/>
                                <w:sz w:val="36"/>
                              </w:rPr>
                            </w:pPr>
                            <w:r w:rsidRPr="00CD794D">
                              <w:rPr>
                                <w:rFonts w:ascii="Arial" w:hAnsi="Arial" w:cs="Arial"/>
                                <w:color w:val="3B3B3B" w:themeColor="text1"/>
                                <w:sz w:val="20"/>
                                <w:szCs w:val="20"/>
                              </w:rPr>
                              <w:t>DE APRENDIZAJE PARA ADULTOS</w:t>
                            </w:r>
                          </w:p>
                          <w:p w14:paraId="4FE8F2EA" w14:textId="77777777" w:rsidR="00745E33" w:rsidRDefault="00745E3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F2B2B3" 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7C9B02CE" w14:textId="77777777" w:rsidR="00745E33" w:rsidRPr="005329A3" w:rsidRDefault="00CD794D">
                      <w:pPr>
                        <w:spacing w:line="288" w:lineRule="auto"/>
                        <w:textDirection w:val="btLr"/>
                        <w:rPr>
                          <w:lang w:val="es-ES"/>
                        </w:rPr>
                      </w:pPr>
                      <w:r w:rsidRPr="005329A3"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  <w:lang w:val="es-ES"/>
                        </w:rPr>
                        <w:t>SilverCoders</w:t>
                      </w:r>
                      <w:r w:rsidRPr="005329A3">
                        <w:rPr>
                          <w:rFonts w:ascii="Anke" w:eastAsia="Anke" w:hAnsi="Anke" w:cs="Anke"/>
                          <w:color w:val="FFFFFF"/>
                          <w:sz w:val="28"/>
                          <w:lang w:val="es-ES"/>
                        </w:rPr>
                        <w:t xml:space="preserve"> EMPOWERING SENIORS </w:t>
                      </w:r>
                    </w:p>
                    <w:p w14:paraId="337F59E6" w14:textId="373BEFC3" w:rsidR="00CD794D" w:rsidRPr="00CD794D" w:rsidRDefault="00CD794D" w:rsidP="00CD794D">
                      <w:pPr>
                        <w:rPr>
                          <w:rFonts w:ascii="Arial" w:hAnsi="Arial" w:cs="Arial"/>
                          <w:color w:val="3B3B3B" w:themeColor="text1"/>
                          <w:sz w:val="20"/>
                          <w:szCs w:val="20"/>
                          <w:lang w:val="es-ES"/>
                        </w:rPr>
                      </w:pPr>
                      <w:r w:rsidRPr="00CD794D">
                        <w:rPr>
                          <w:rFonts w:ascii="Arial" w:hAnsi="Arial" w:cs="Arial"/>
                          <w:color w:val="3B3B3B" w:themeColor="text1"/>
                          <w:sz w:val="20"/>
                          <w:szCs w:val="20"/>
                          <w:lang w:val="es-ES"/>
                        </w:rPr>
                        <w:t xml:space="preserve">MEJORA DE LA ALFABETIZACIÓN DIGITAL MEDIANTE </w:t>
                      </w:r>
                      <w:r w:rsidR="00F81DF6">
                        <w:rPr>
                          <w:rFonts w:ascii="Arial" w:hAnsi="Arial" w:cs="Arial"/>
                          <w:color w:val="3B3B3B" w:themeColor="text1"/>
                          <w:sz w:val="20"/>
                          <w:szCs w:val="20"/>
                          <w:lang w:val="es-ES"/>
                        </w:rPr>
                        <w:t>MÉTODOS EFECTIVOS</w:t>
                      </w:r>
                    </w:p>
                    <w:p w14:paraId="37A8AC8A" w14:textId="77777777" w:rsidR="00CD794D" w:rsidRPr="00CD794D" w:rsidRDefault="00CD794D" w:rsidP="00CD794D">
                      <w:pPr>
                        <w:rPr>
                          <w:rFonts w:asciiTheme="majorHAnsi" w:hAnsiTheme="majorHAnsi" w:cstheme="majorHAnsi"/>
                          <w:noProof/>
                          <w:color w:val="3B3B3B" w:themeColor="text1"/>
                          <w:spacing w:val="6"/>
                          <w:sz w:val="36"/>
                        </w:rPr>
                      </w:pPr>
                      <w:r w:rsidRPr="00CD794D">
                        <w:rPr>
                          <w:rFonts w:ascii="Arial" w:hAnsi="Arial" w:cs="Arial"/>
                          <w:color w:val="3B3B3B" w:themeColor="text1"/>
                          <w:sz w:val="20"/>
                          <w:szCs w:val="20"/>
                        </w:rPr>
                        <w:t>DE APRENDIZAJE PARA ADULTOS</w:t>
                      </w:r>
                    </w:p>
                    <w:p w14:paraId="4FE8F2EA" w14:textId="77777777" w:rsidR="00745E33" w:rsidRDefault="00745E33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B875226" wp14:editId="1167805B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1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A0437A4" w14:textId="77777777" w:rsidR="00745E33" w:rsidRDefault="00745E33"/>
    <w:p w14:paraId="7ED74E7D" w14:textId="77777777" w:rsidR="00745E33" w:rsidRDefault="00745E33"/>
    <w:p w14:paraId="24EB0F4B" w14:textId="77777777" w:rsidR="00745E33" w:rsidRDefault="00745E33"/>
    <w:p w14:paraId="68B669B7" w14:textId="77777777" w:rsidR="00745E33" w:rsidRDefault="00745E33"/>
    <w:p w14:paraId="39027789" w14:textId="77777777" w:rsidR="00745E33" w:rsidRDefault="00745E33">
      <w:pPr>
        <w:rPr>
          <w:color w:val="3B3B3B"/>
        </w:rPr>
      </w:pPr>
    </w:p>
    <w:p w14:paraId="2EB08562" w14:textId="77777777" w:rsidR="00745E33" w:rsidRDefault="00745E33">
      <w:pPr>
        <w:pStyle w:val="Ttulo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44F9C66F" w14:textId="545184C4" w:rsidR="00745E33" w:rsidRPr="000640EA" w:rsidRDefault="00CD794D">
      <w:pPr>
        <w:pStyle w:val="Ttulo1"/>
        <w:rPr>
          <w:rFonts w:ascii="Arial" w:eastAsia="Arial" w:hAnsi="Arial" w:cs="Arial"/>
          <w:color w:val="00A0CA"/>
          <w:sz w:val="52"/>
          <w:szCs w:val="52"/>
          <w:lang w:val="es-ES"/>
        </w:rPr>
      </w:pPr>
      <w:r w:rsidRPr="000640EA">
        <w:rPr>
          <w:rFonts w:ascii="Arial" w:eastAsia="Arial" w:hAnsi="Arial" w:cs="Arial"/>
          <w:b w:val="0"/>
          <w:color w:val="3B3B3B"/>
          <w:sz w:val="44"/>
          <w:szCs w:val="44"/>
          <w:lang w:val="es-ES"/>
        </w:rPr>
        <w:t>Reto 4</w:t>
      </w:r>
      <w:r w:rsidRPr="000640EA">
        <w:rPr>
          <w:rFonts w:ascii="Arial" w:eastAsia="Arial" w:hAnsi="Arial" w:cs="Arial"/>
          <w:color w:val="3B3B3B"/>
          <w:sz w:val="44"/>
          <w:szCs w:val="44"/>
          <w:lang w:val="es-ES"/>
        </w:rPr>
        <w:br/>
      </w:r>
      <w:r w:rsidRPr="000640EA">
        <w:rPr>
          <w:rFonts w:ascii="Arial" w:eastAsia="Arial" w:hAnsi="Arial" w:cs="Arial"/>
          <w:color w:val="00A0CA"/>
          <w:sz w:val="52"/>
          <w:szCs w:val="52"/>
          <w:lang w:val="es-ES"/>
        </w:rPr>
        <w:t xml:space="preserve">SEGURIDAD EN INTERNET </w:t>
      </w:r>
    </w:p>
    <w:p w14:paraId="3D3E7541" w14:textId="77777777" w:rsidR="00745E33" w:rsidRPr="000640EA" w:rsidRDefault="00CD794D">
      <w:pPr>
        <w:pStyle w:val="Ttulo1"/>
        <w:rPr>
          <w:rFonts w:ascii="Arial" w:eastAsia="Arial" w:hAnsi="Arial" w:cs="Arial"/>
          <w:color w:val="00A0CA"/>
          <w:sz w:val="52"/>
          <w:szCs w:val="52"/>
          <w:lang w:val="es-ES"/>
        </w:rPr>
      </w:pPr>
      <w:r w:rsidRPr="000640EA">
        <w:rPr>
          <w:rFonts w:ascii="Arial" w:eastAsia="Arial" w:hAnsi="Arial" w:cs="Arial"/>
          <w:color w:val="00A0CA"/>
          <w:sz w:val="52"/>
          <w:szCs w:val="52"/>
          <w:lang w:val="es-ES"/>
        </w:rPr>
        <w:t xml:space="preserve"> </w:t>
      </w:r>
    </w:p>
    <w:p w14:paraId="20250BCB" w14:textId="77777777" w:rsidR="00745E33" w:rsidRPr="000640EA" w:rsidRDefault="00745E33">
      <w:pPr>
        <w:pStyle w:val="Ttulo1"/>
        <w:spacing w:before="0"/>
        <w:rPr>
          <w:rFonts w:ascii="Arial" w:eastAsia="Arial" w:hAnsi="Arial" w:cs="Arial"/>
          <w:color w:val="3B3B3B"/>
          <w:sz w:val="52"/>
          <w:szCs w:val="52"/>
          <w:lang w:val="es-ES"/>
        </w:rPr>
      </w:pPr>
    </w:p>
    <w:p w14:paraId="484221AB" w14:textId="565F29BF" w:rsidR="00745E33" w:rsidRPr="005329A3" w:rsidRDefault="000B4735">
      <w:pPr>
        <w:rPr>
          <w:b/>
          <w:color w:val="3B3B3B"/>
          <w:sz w:val="40"/>
          <w:szCs w:val="40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14ACD4B" wp14:editId="1A64DE98">
                <wp:simplePos x="0" y="0"/>
                <wp:positionH relativeFrom="column">
                  <wp:posOffset>-838200</wp:posOffset>
                </wp:positionH>
                <wp:positionV relativeFrom="paragraph">
                  <wp:posOffset>519430</wp:posOffset>
                </wp:positionV>
                <wp:extent cx="3959225" cy="1504950"/>
                <wp:effectExtent l="0" t="0" r="0" b="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9225" cy="150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DC8EC0" w14:textId="77777777" w:rsidR="00F81DF6" w:rsidRDefault="00E6613E">
                            <w:pPr>
                              <w:textDirection w:val="btLr"/>
                              <w:rPr>
                                <w:b/>
                                <w:color w:val="000000"/>
                                <w:sz w:val="32"/>
                                <w:lang w:val="es-ES"/>
                              </w:rPr>
                            </w:pPr>
                            <w:r w:rsidRPr="005329A3">
                              <w:rPr>
                                <w:b/>
                                <w:color w:val="000000"/>
                                <w:sz w:val="32"/>
                                <w:lang w:val="es-ES"/>
                              </w:rPr>
                              <w:t xml:space="preserve">PROGRAMA DE FORMACIÓN EN CODIFICACIÓN </w:t>
                            </w:r>
                          </w:p>
                          <w:p w14:paraId="5D492CDE" w14:textId="57D3010E" w:rsidR="00745E33" w:rsidRPr="005329A3" w:rsidRDefault="00E6613E">
                            <w:pPr>
                              <w:textDirection w:val="btLr"/>
                              <w:rPr>
                                <w:sz w:val="60"/>
                                <w:szCs w:val="60"/>
                                <w:lang w:val="es-ES"/>
                              </w:rPr>
                            </w:pPr>
                            <w:r w:rsidRPr="005329A3">
                              <w:rPr>
                                <w:b/>
                                <w:color w:val="000000"/>
                                <w:sz w:val="60"/>
                                <w:szCs w:val="60"/>
                                <w:lang w:val="es-ES"/>
                              </w:rPr>
                              <w:t xml:space="preserve">PARA </w:t>
                            </w:r>
                            <w:r w:rsidR="003F3C09">
                              <w:rPr>
                                <w:b/>
                                <w:color w:val="000000"/>
                                <w:sz w:val="60"/>
                                <w:szCs w:val="60"/>
                                <w:lang w:val="es-ES"/>
                              </w:rPr>
                              <w:t>ADULTOS mayores de 55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ACD4B" id="_x0000_s1027" style="position:absolute;margin-left:-66pt;margin-top:40.9pt;width:311.75pt;height:1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" filled="f" stroked="f">
                <v:textbox inset="2.53958mm,1.2694mm,2.53958mm,1.2694mm">
                  <w:txbxContent>
                    <w:p w14:paraId="49DC8EC0" w14:textId="77777777" w:rsidR="00F81DF6" w:rsidRDefault="00E6613E">
                      <w:pPr>
                        <w:textDirection w:val="btLr"/>
                        <w:rPr>
                          <w:b/>
                          <w:color w:val="000000"/>
                          <w:sz w:val="32"/>
                          <w:lang w:val="es-ES"/>
                        </w:rPr>
                      </w:pPr>
                      <w:r w:rsidRPr="005329A3">
                        <w:rPr>
                          <w:b/>
                          <w:color w:val="000000"/>
                          <w:sz w:val="32"/>
                          <w:lang w:val="es-ES"/>
                        </w:rPr>
                        <w:t xml:space="preserve">PROGRAMA DE FORMACIÓN EN CODIFICACIÓN </w:t>
                      </w:r>
                    </w:p>
                    <w:p w14:paraId="5D492CDE" w14:textId="57D3010E" w:rsidR="00745E33" w:rsidRPr="005329A3" w:rsidRDefault="00E6613E">
                      <w:pPr>
                        <w:textDirection w:val="btLr"/>
                        <w:rPr>
                          <w:sz w:val="60"/>
                          <w:szCs w:val="60"/>
                          <w:lang w:val="es-ES"/>
                        </w:rPr>
                      </w:pPr>
                      <w:r w:rsidRPr="005329A3">
                        <w:rPr>
                          <w:b/>
                          <w:color w:val="000000"/>
                          <w:sz w:val="60"/>
                          <w:szCs w:val="60"/>
                          <w:lang w:val="es-ES"/>
                        </w:rPr>
                        <w:t xml:space="preserve">PARA </w:t>
                      </w:r>
                      <w:r w:rsidR="003F3C09">
                        <w:rPr>
                          <w:b/>
                          <w:color w:val="000000"/>
                          <w:sz w:val="60"/>
                          <w:szCs w:val="60"/>
                          <w:lang w:val="es-ES"/>
                        </w:rPr>
                        <w:t>ADULTOS mayores de 55</w:t>
                      </w:r>
                    </w:p>
                  </w:txbxContent>
                </v:textbox>
              </v:rect>
            </w:pict>
          </mc:Fallback>
        </mc:AlternateContent>
      </w:r>
      <w:r w:rsidR="00145A33">
        <w:rPr>
          <w:noProof/>
        </w:rPr>
        <w:drawing>
          <wp:anchor distT="0" distB="0" distL="114300" distR="114300" simplePos="0" relativeHeight="251667456" behindDoc="0" locked="0" layoutInCell="1" allowOverlap="1" wp14:anchorId="779EEA1C" wp14:editId="7CBCEFE7">
            <wp:simplePos x="0" y="0"/>
            <wp:positionH relativeFrom="margin">
              <wp:posOffset>3976221</wp:posOffset>
            </wp:positionH>
            <wp:positionV relativeFrom="paragraph">
              <wp:posOffset>3403451</wp:posOffset>
            </wp:positionV>
            <wp:extent cx="2272916" cy="466725"/>
            <wp:effectExtent l="0" t="0" r="0" b="0"/>
            <wp:wrapNone/>
            <wp:docPr id="8" name="Imagen 8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nterfaz de usuario gráfica, Texto,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916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794D" w:rsidRPr="005329A3">
        <w:rPr>
          <w:lang w:val="es-ES"/>
        </w:rPr>
        <w:br w:type="page"/>
      </w:r>
      <w:r w:rsidR="00CD794D">
        <w:rPr>
          <w:noProof/>
        </w:rPr>
        <w:drawing>
          <wp:anchor distT="0" distB="0" distL="114300" distR="114300" simplePos="0" relativeHeight="251662336" behindDoc="0" locked="0" layoutInCell="1" hidden="0" allowOverlap="1" wp14:anchorId="32661AAC" wp14:editId="121A05B3">
            <wp:simplePos x="0" y="0"/>
            <wp:positionH relativeFrom="column">
              <wp:posOffset>2883535</wp:posOffset>
            </wp:positionH>
            <wp:positionV relativeFrom="paragraph">
              <wp:posOffset>347345</wp:posOffset>
            </wp:positionV>
            <wp:extent cx="3566160" cy="2831465"/>
            <wp:effectExtent l="0" t="0" r="0" b="0"/>
            <wp:wrapSquare wrapText="bothSides" distT="0" distB="0" distL="114300" distR="114300"/>
            <wp:docPr id="2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28314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D794D">
        <w:rPr>
          <w:noProof/>
        </w:rPr>
        <w:drawing>
          <wp:anchor distT="0" distB="0" distL="114300" distR="114300" simplePos="0" relativeHeight="251663360" behindDoc="0" locked="0" layoutInCell="1" hidden="0" allowOverlap="1" wp14:anchorId="0B59719E" wp14:editId="01688478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D794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21AEA50F" wp14:editId="43FEE7C9">
                <wp:simplePos x="0" y="0"/>
                <wp:positionH relativeFrom="column">
                  <wp:posOffset>-584199</wp:posOffset>
                </wp:positionH>
                <wp:positionV relativeFrom="paragraph">
                  <wp:posOffset>3695700</wp:posOffset>
                </wp:positionV>
                <wp:extent cx="4266565" cy="436245"/>
                <wp:effectExtent l="0" t="0" r="0" b="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A86F0B" w14:textId="77777777" w:rsidR="00745E33" w:rsidRPr="005329A3" w:rsidRDefault="00CD794D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5329A3">
                              <w:rPr>
                                <w:rFonts w:ascii="Roboto" w:eastAsia="Roboto" w:hAnsi="Roboto" w:cs="Roboto"/>
                                <w:color w:val="000000"/>
                                <w:lang w:val="es-ES"/>
                              </w:rPr>
                              <w:t xml:space="preserve">ERASMUS+ No. </w:t>
                            </w:r>
                            <w:r w:rsidRPr="005329A3"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  <w:lang w:val="es-ES"/>
                              </w:rPr>
                              <w:t>2020-1-SE01-KA227-ADU-092582</w:t>
                            </w:r>
                          </w:p>
                          <w:p w14:paraId="14B8EC77" w14:textId="77777777" w:rsidR="00745E33" w:rsidRPr="005329A3" w:rsidRDefault="00745E33">
                            <w:pPr>
                              <w:spacing w:line="288" w:lineRule="auto"/>
                              <w:jc w:val="center"/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  <w:p w14:paraId="15544143" w14:textId="77777777" w:rsidR="00745E33" w:rsidRPr="005329A3" w:rsidRDefault="00745E33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AEA50F" id="_x0000_s1028" style="position:absolute;margin-left:-46pt;margin-top:291pt;width:335.95pt;height:34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14k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" filled="f" stroked="f">
                <v:textbox inset="2.53958mm,1.2694mm,2.53958mm,1.2694mm">
                  <w:txbxContent>
                    <w:p w14:paraId="6CA86F0B" w14:textId="77777777" w:rsidR="00745E33" w:rsidRPr="005329A3" w:rsidRDefault="00CD794D">
                      <w:pPr>
                        <w:textDirection w:val="btLr"/>
                        <w:rPr>
                          <w:lang w:val="es-ES"/>
                        </w:rPr>
                      </w:pPr>
                      <w:r w:rsidRPr="005329A3">
                        <w:rPr>
                          <w:rFonts w:ascii="Roboto" w:eastAsia="Roboto" w:hAnsi="Roboto" w:cs="Roboto"/>
                          <w:color w:val="000000"/>
                          <w:lang w:val="es-ES"/>
                        </w:rPr>
                        <w:t xml:space="preserve">ERASMUS+ No. </w:t>
                      </w:r>
                      <w:r w:rsidRPr="005329A3"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  <w:lang w:val="es-ES"/>
                        </w:rPr>
                        <w:t>2020-1-SE01-KA227-ADU-092582</w:t>
                      </w:r>
                    </w:p>
                    <w:p w14:paraId="14B8EC77" w14:textId="77777777" w:rsidR="00745E33" w:rsidRPr="005329A3" w:rsidRDefault="00745E33">
                      <w:pPr>
                        <w:spacing w:line="288" w:lineRule="auto"/>
                        <w:jc w:val="center"/>
                        <w:textDirection w:val="btLr"/>
                        <w:rPr>
                          <w:lang w:val="es-ES"/>
                        </w:rPr>
                      </w:pPr>
                    </w:p>
                    <w:p w14:paraId="15544143" w14:textId="77777777" w:rsidR="00745E33" w:rsidRPr="005329A3" w:rsidRDefault="00745E33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C127C6E" w14:textId="77777777" w:rsidR="00745E33" w:rsidRPr="005329A3" w:rsidRDefault="00745E33">
      <w:pPr>
        <w:rPr>
          <w:lang w:val="es-ES"/>
        </w:rPr>
      </w:pPr>
    </w:p>
    <w:p w14:paraId="5C3C6399" w14:textId="4973B71C" w:rsidR="00745E33" w:rsidRPr="005329A3" w:rsidRDefault="000640EA">
      <w:pPr>
        <w:rPr>
          <w:color w:val="00A0CA"/>
          <w:sz w:val="36"/>
          <w:szCs w:val="36"/>
          <w:lang w:val="es-ES"/>
        </w:rPr>
      </w:pPr>
      <w:bookmarkStart w:id="1" w:name="_heading=h.30j0zll" w:colFirst="0" w:colLast="0"/>
      <w:bookmarkEnd w:id="1"/>
      <w:r w:rsidRPr="005329A3">
        <w:rPr>
          <w:rFonts w:ascii="Arial Black" w:eastAsia="Arial Black" w:hAnsi="Arial Black" w:cs="Arial Black"/>
          <w:color w:val="00A0CA"/>
          <w:sz w:val="36"/>
          <w:szCs w:val="36"/>
          <w:lang w:val="es-ES"/>
        </w:rPr>
        <w:t>ESTRUCTURA DEL RETO</w:t>
      </w:r>
    </w:p>
    <w:p w14:paraId="13C5C40B" w14:textId="2FDD66EA" w:rsidR="00745E33" w:rsidRPr="00E6613E" w:rsidRDefault="000640EA">
      <w:pPr>
        <w:pStyle w:val="Ttulo2"/>
        <w:rPr>
          <w:color w:val="FFC000"/>
          <w:sz w:val="28"/>
          <w:szCs w:val="28"/>
          <w:lang w:val="es-ES"/>
        </w:rPr>
      </w:pPr>
      <w:r w:rsidRPr="00E6613E">
        <w:rPr>
          <w:color w:val="FFC000"/>
          <w:sz w:val="28"/>
          <w:szCs w:val="28"/>
          <w:lang w:val="es-ES"/>
        </w:rPr>
        <w:t>DESCRIPCIÓN</w:t>
      </w:r>
    </w:p>
    <w:p w14:paraId="65077D9E" w14:textId="1EA67951" w:rsidR="000640EA" w:rsidRPr="005329A3" w:rsidRDefault="00F81DF6" w:rsidP="003F3C09">
      <w:pPr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A</w:t>
      </w:r>
      <w:r w:rsidR="003F3C09">
        <w:rPr>
          <w:rFonts w:ascii="Calibri" w:eastAsia="Calibri" w:hAnsi="Calibri" w:cs="Calibri"/>
          <w:color w:val="000000"/>
          <w:sz w:val="22"/>
          <w:szCs w:val="22"/>
          <w:lang w:val="es-ES"/>
        </w:rPr>
        <w:t>prenderá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s</w:t>
      </w:r>
      <w:r w:rsidR="000640EA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un </w:t>
      </w:r>
      <w:r w:rsidR="00A70F60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ejemplo</w:t>
      </w:r>
      <w:r w:rsidR="000640EA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donde ocurre un</w:t>
      </w:r>
      <w:r w:rsidR="00A70F60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fenómeno</w:t>
      </w:r>
      <w:r w:rsidR="000640EA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infod</w:t>
      </w:r>
      <w:r w:rsidR="00A70F60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émico</w:t>
      </w:r>
      <w:r w:rsidR="000640EA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, </w:t>
      </w:r>
      <w:r w:rsidR="00A70F60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como pueden ser: </w:t>
      </w:r>
      <w:r w:rsidR="000640EA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“</w:t>
      </w:r>
      <w:r w:rsidR="000640EA" w:rsidRPr="005329A3">
        <w:rPr>
          <w:rFonts w:ascii="Calibri" w:eastAsia="Calibri" w:hAnsi="Calibri" w:cs="Calibri"/>
          <w:i/>
          <w:iCs/>
          <w:color w:val="000000"/>
          <w:sz w:val="22"/>
          <w:szCs w:val="22"/>
          <w:lang w:val="es-ES"/>
        </w:rPr>
        <w:t>clickabaiting”</w:t>
      </w:r>
      <w:r w:rsidR="000640EA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ciberanzuelo, </w:t>
      </w:r>
      <w:r w:rsidR="00A70F60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alfabetismo sanitario</w:t>
      </w:r>
      <w:r w:rsidR="000640EA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, “</w:t>
      </w:r>
      <w:r w:rsidR="000640EA" w:rsidRPr="005329A3">
        <w:rPr>
          <w:rFonts w:ascii="Calibri" w:eastAsia="Calibri" w:hAnsi="Calibri" w:cs="Calibri"/>
          <w:i/>
          <w:iCs/>
          <w:color w:val="000000"/>
          <w:sz w:val="22"/>
          <w:szCs w:val="22"/>
          <w:lang w:val="es-ES"/>
        </w:rPr>
        <w:t xml:space="preserve">fake news” </w:t>
      </w:r>
      <w:r w:rsidR="000640EA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noticias falsas y desinformación</w:t>
      </w:r>
      <w:r w:rsidR="00A70F60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.</w:t>
      </w:r>
      <w:r w:rsidR="000640EA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Habrá</w:t>
      </w:r>
      <w:r w:rsidR="000640EA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una lista de ejercicios donde </w:t>
      </w:r>
      <w:r w:rsidR="003F3C09">
        <w:rPr>
          <w:rFonts w:ascii="Calibri" w:eastAsia="Calibri" w:hAnsi="Calibri" w:cs="Calibri"/>
          <w:color w:val="000000"/>
          <w:sz w:val="22"/>
          <w:szCs w:val="22"/>
          <w:lang w:val="es-ES"/>
        </w:rPr>
        <w:t>tendrás</w:t>
      </w:r>
      <w:r w:rsidR="000640EA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que identificar los elementos de la infodemia entre ejemplos fiables. </w:t>
      </w:r>
    </w:p>
    <w:p w14:paraId="6D6D9493" w14:textId="77777777" w:rsidR="000640EA" w:rsidRPr="005329A3" w:rsidRDefault="000640EA">
      <w:pPr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302DD2EB" w14:textId="5C714DEF" w:rsidR="00745E33" w:rsidRPr="000640EA" w:rsidRDefault="000640EA">
      <w:pPr>
        <w:pStyle w:val="Ttulo2"/>
        <w:rPr>
          <w:color w:val="FFC000"/>
          <w:sz w:val="28"/>
          <w:szCs w:val="28"/>
          <w:lang w:val="es-ES"/>
        </w:rPr>
      </w:pPr>
      <w:r w:rsidRPr="000640EA">
        <w:rPr>
          <w:color w:val="FFC000"/>
          <w:sz w:val="28"/>
          <w:szCs w:val="28"/>
          <w:lang w:val="es-ES"/>
        </w:rPr>
        <w:t>OBJETIVO PRINCIPAL</w:t>
      </w:r>
    </w:p>
    <w:p w14:paraId="5E429CD9" w14:textId="27FB3670" w:rsidR="00A70F60" w:rsidRPr="005329A3" w:rsidRDefault="00A70F60" w:rsidP="00A70F60">
      <w:pPr>
        <w:spacing w:line="480" w:lineRule="auto"/>
        <w:rPr>
          <w:lang w:val="es-ES"/>
        </w:rPr>
      </w:pP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Aprender más sobre un internet seguro; noticias falsas </w:t>
      </w:r>
      <w:r w:rsidRPr="005329A3">
        <w:rPr>
          <w:rFonts w:ascii="Calibri" w:eastAsia="Calibri" w:hAnsi="Calibri" w:cs="Calibri"/>
          <w:i/>
          <w:iCs/>
          <w:color w:val="000000"/>
          <w:sz w:val="22"/>
          <w:szCs w:val="22"/>
          <w:lang w:val="es-ES"/>
        </w:rPr>
        <w:t xml:space="preserve">“fake news”; </w:t>
      </w: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alfabetismo sanitario. </w:t>
      </w:r>
    </w:p>
    <w:p w14:paraId="72A228F8" w14:textId="77777777" w:rsidR="00745E33" w:rsidRPr="005329A3" w:rsidRDefault="00745E33">
      <w:pPr>
        <w:rPr>
          <w:b/>
          <w:lang w:val="es-ES"/>
        </w:rPr>
      </w:pPr>
    </w:p>
    <w:p w14:paraId="520AAC60" w14:textId="41DBC3CD" w:rsidR="00745E33" w:rsidRPr="00A70F60" w:rsidRDefault="000640EA">
      <w:pPr>
        <w:pStyle w:val="Ttulo2"/>
        <w:rPr>
          <w:color w:val="FFC000"/>
          <w:sz w:val="28"/>
          <w:szCs w:val="28"/>
          <w:lang w:val="es-ES"/>
        </w:rPr>
      </w:pPr>
      <w:r w:rsidRPr="00A70F60">
        <w:rPr>
          <w:color w:val="FFC000"/>
          <w:sz w:val="28"/>
          <w:szCs w:val="28"/>
          <w:lang w:val="es-ES"/>
        </w:rPr>
        <w:t>OBJETIVOS DE APRENDIZAJE</w:t>
      </w:r>
    </w:p>
    <w:p w14:paraId="7E83C97F" w14:textId="77777777" w:rsidR="00745E33" w:rsidRPr="005329A3" w:rsidRDefault="00745E33">
      <w:pPr>
        <w:rPr>
          <w:lang w:val="es-ES"/>
        </w:rPr>
      </w:pPr>
    </w:p>
    <w:p w14:paraId="20D5F930" w14:textId="2E9BD09D" w:rsidR="00745E33" w:rsidRPr="005329A3" w:rsidRDefault="00A70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Al final de este </w:t>
      </w:r>
      <w:r w:rsidR="003F3C09">
        <w:rPr>
          <w:rFonts w:ascii="Calibri" w:eastAsia="Calibri" w:hAnsi="Calibri" w:cs="Calibri"/>
          <w:color w:val="000000"/>
          <w:sz w:val="22"/>
          <w:szCs w:val="22"/>
          <w:lang w:val="es-ES"/>
        </w:rPr>
        <w:t>reto</w:t>
      </w: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3F3C09">
        <w:rPr>
          <w:rFonts w:ascii="Calibri" w:eastAsia="Calibri" w:hAnsi="Calibri" w:cs="Calibri"/>
          <w:color w:val="000000"/>
          <w:sz w:val="22"/>
          <w:szCs w:val="22"/>
          <w:lang w:val="es-ES"/>
        </w:rPr>
        <w:t>serás capaz de</w:t>
      </w:r>
      <w:r w:rsidR="00CD794D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: </w:t>
      </w:r>
      <w:r w:rsidR="00CD794D" w:rsidRPr="005329A3">
        <w:rPr>
          <w:color w:val="000000"/>
          <w:lang w:val="es-ES"/>
        </w:rPr>
        <w:br/>
      </w:r>
    </w:p>
    <w:p w14:paraId="4BC55737" w14:textId="2A9EEDA7" w:rsidR="00745E33" w:rsidRPr="005329A3" w:rsidRDefault="00A7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Ser consciente del impacto medioambiental de las tecnologías digitales y su uso. </w:t>
      </w:r>
    </w:p>
    <w:p w14:paraId="6CAFBC55" w14:textId="19AD043D" w:rsidR="00745E33" w:rsidRPr="005329A3" w:rsidRDefault="00A7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Navegar en Internet </w:t>
      </w:r>
      <w:r w:rsidR="003F3C09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de un </w:t>
      </w: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modo seguro</w:t>
      </w:r>
    </w:p>
    <w:p w14:paraId="1C6985F3" w14:textId="10E86716" w:rsidR="00745E33" w:rsidRPr="005329A3" w:rsidRDefault="00A70F60" w:rsidP="00A7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lang w:val="es-ES"/>
        </w:rPr>
      </w:pP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Ser capaces de reconocer noticias falsas “</w:t>
      </w:r>
      <w:r w:rsidRPr="005329A3">
        <w:rPr>
          <w:rFonts w:ascii="Calibri" w:eastAsia="Calibri" w:hAnsi="Calibri" w:cs="Calibri"/>
          <w:i/>
          <w:iCs/>
          <w:color w:val="000000"/>
          <w:sz w:val="22"/>
          <w:szCs w:val="22"/>
          <w:lang w:val="es-ES"/>
        </w:rPr>
        <w:t>fake news”</w:t>
      </w: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desinformación</w:t>
      </w:r>
    </w:p>
    <w:p w14:paraId="17447354" w14:textId="77777777" w:rsidR="00745E33" w:rsidRPr="005329A3" w:rsidRDefault="00745E33">
      <w:pPr>
        <w:rPr>
          <w:lang w:val="es-ES"/>
        </w:rPr>
      </w:pPr>
    </w:p>
    <w:tbl>
      <w:tblPr>
        <w:tblStyle w:val="a"/>
        <w:tblW w:w="9360" w:type="dxa"/>
        <w:tblInd w:w="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745E33" w14:paraId="4E1A3ABD" w14:textId="77777777" w:rsidTr="00745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8090BE6" w14:textId="70F90925" w:rsidR="00745E33" w:rsidRPr="00F81DF6" w:rsidRDefault="00A70F60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  <w:r w:rsidRPr="00F81DF6">
              <w:rPr>
                <w:rFonts w:ascii="Times New Roman" w:hAnsi="Times New Roman" w:cs="Times New Roman"/>
                <w:color w:val="FFFFFF"/>
                <w:sz w:val="36"/>
                <w:szCs w:val="36"/>
              </w:rPr>
              <w:t>INSTRUCCIONES</w:t>
            </w:r>
          </w:p>
        </w:tc>
      </w:tr>
    </w:tbl>
    <w:p w14:paraId="5F4C49BD" w14:textId="3A15BA89" w:rsidR="00745E33" w:rsidRDefault="000640EA">
      <w:pPr>
        <w:pStyle w:val="Ttulo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PRE-ACTIVIDAD</w:t>
      </w:r>
    </w:p>
    <w:p w14:paraId="0CB5B2C7" w14:textId="77777777" w:rsidR="00745E33" w:rsidRDefault="00745E33"/>
    <w:p w14:paraId="0BD57DC3" w14:textId="77777777" w:rsidR="00A70F60" w:rsidRDefault="00A70F6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31982AF9" w14:textId="6C9CB2F8" w:rsidR="00745E33" w:rsidRPr="005329A3" w:rsidRDefault="00A70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Para el autoaprendizaje, el profesor </w:t>
      </w:r>
      <w:r w:rsidR="00DC559B">
        <w:rPr>
          <w:rFonts w:ascii="Calibri" w:eastAsia="Calibri" w:hAnsi="Calibri" w:cs="Calibri"/>
          <w:color w:val="000000"/>
          <w:sz w:val="22"/>
          <w:szCs w:val="22"/>
          <w:lang w:val="es-ES"/>
        </w:rPr>
        <w:t>te ofrecerá</w:t>
      </w: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ejemplos estraidos </w:t>
      </w:r>
      <w:r w:rsidR="00DC559B">
        <w:rPr>
          <w:rFonts w:ascii="Calibri" w:eastAsia="Calibri" w:hAnsi="Calibri" w:cs="Calibri"/>
          <w:color w:val="000000"/>
          <w:sz w:val="22"/>
          <w:szCs w:val="22"/>
          <w:lang w:val="es-ES"/>
        </w:rPr>
        <w:t>en el</w:t>
      </w: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siguiente enlace: </w:t>
      </w:r>
      <w:hyperlink r:id="rId13">
        <w:r w:rsidR="00CD794D" w:rsidRPr="005329A3">
          <w:rPr>
            <w:rFonts w:ascii="Calibri" w:eastAsia="Calibri" w:hAnsi="Calibri" w:cs="Calibri"/>
            <w:color w:val="1155CC"/>
            <w:sz w:val="22"/>
            <w:szCs w:val="22"/>
            <w:u w:val="single"/>
            <w:lang w:val="es-ES"/>
          </w:rPr>
          <w:t>https://guides.lib.uw.edu/c.php?g=345925&amp;p=7772376</w:t>
        </w:r>
      </w:hyperlink>
      <w:r w:rsidR="00CD794D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 </w:t>
      </w:r>
    </w:p>
    <w:p w14:paraId="35B57284" w14:textId="77777777" w:rsidR="00745E33" w:rsidRPr="005329A3" w:rsidRDefault="00745E33">
      <w:pPr>
        <w:rPr>
          <w:b/>
          <w:lang w:val="es-ES"/>
        </w:rPr>
      </w:pPr>
    </w:p>
    <w:p w14:paraId="7BC30578" w14:textId="7A70B6DD" w:rsidR="00745E33" w:rsidRPr="005329A3" w:rsidRDefault="00A70F60" w:rsidP="007160A5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b/>
          <w:i/>
          <w:iCs/>
          <w:color w:val="000000"/>
          <w:lang w:val="es-ES"/>
        </w:rPr>
      </w:pPr>
      <w:r w:rsidRPr="005329A3"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  <w:t xml:space="preserve">“Buscando las noticias falsas </w:t>
      </w:r>
      <w:r w:rsidR="007160A5" w:rsidRPr="005329A3">
        <w:rPr>
          <w:rFonts w:ascii="Calibri" w:eastAsia="Calibri" w:hAnsi="Calibri" w:cs="Calibri"/>
          <w:b/>
          <w:i/>
          <w:iCs/>
          <w:color w:val="000000"/>
          <w:sz w:val="22"/>
          <w:szCs w:val="22"/>
          <w:lang w:val="es-ES"/>
        </w:rPr>
        <w:t>(</w:t>
      </w:r>
      <w:r w:rsidRPr="005329A3">
        <w:rPr>
          <w:rFonts w:ascii="Calibri" w:eastAsia="Calibri" w:hAnsi="Calibri" w:cs="Calibri"/>
          <w:b/>
          <w:i/>
          <w:iCs/>
          <w:color w:val="000000"/>
          <w:sz w:val="22"/>
          <w:szCs w:val="22"/>
          <w:lang w:val="es-ES"/>
        </w:rPr>
        <w:t>fake news</w:t>
      </w:r>
      <w:r w:rsidR="007160A5" w:rsidRPr="005329A3">
        <w:rPr>
          <w:rFonts w:ascii="Calibri" w:eastAsia="Calibri" w:hAnsi="Calibri" w:cs="Calibri"/>
          <w:b/>
          <w:i/>
          <w:iCs/>
          <w:color w:val="000000"/>
          <w:sz w:val="22"/>
          <w:szCs w:val="22"/>
          <w:lang w:val="es-ES"/>
        </w:rPr>
        <w:t>)”</w:t>
      </w:r>
    </w:p>
    <w:p w14:paraId="03B5B9EB" w14:textId="7FBC775B" w:rsidR="00745E33" w:rsidRPr="005329A3" w:rsidRDefault="00CD794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lang w:val="es-ES"/>
        </w:rPr>
      </w:pPr>
      <w:r w:rsidRPr="005329A3">
        <w:rPr>
          <w:b/>
          <w:color w:val="000000"/>
          <w:lang w:val="es-ES"/>
        </w:rPr>
        <w:t xml:space="preserve">1. </w:t>
      </w:r>
      <w:r w:rsidR="007160A5" w:rsidRPr="005329A3">
        <w:rPr>
          <w:b/>
          <w:color w:val="000000"/>
          <w:lang w:val="es-ES"/>
        </w:rPr>
        <w:t>Disidente</w:t>
      </w:r>
    </w:p>
    <w:p w14:paraId="1EA26F56" w14:textId="6A3EE8DD" w:rsidR="007160A5" w:rsidRPr="005329A3" w:rsidRDefault="007160A5" w:rsidP="00DC559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es-ES"/>
        </w:rPr>
      </w:pPr>
      <w:r w:rsidRPr="005329A3">
        <w:rPr>
          <w:color w:val="000000"/>
          <w:lang w:val="es-ES"/>
        </w:rPr>
        <w:t>Este juego esta diseñado para poner en prueba tus habilidades en identificar noticias. ¿Eres capaz de identificar las noticias falsas (</w:t>
      </w:r>
      <w:r w:rsidRPr="005329A3">
        <w:rPr>
          <w:i/>
          <w:iCs/>
          <w:color w:val="000000"/>
          <w:lang w:val="es-ES"/>
        </w:rPr>
        <w:t>los fake news</w:t>
      </w:r>
      <w:r w:rsidRPr="005329A3">
        <w:rPr>
          <w:color w:val="000000"/>
          <w:lang w:val="es-ES"/>
        </w:rPr>
        <w:t xml:space="preserve">) entre las noticias verdaderas? </w:t>
      </w:r>
      <w:r w:rsidR="00145A33" w:rsidRPr="005329A3">
        <w:rPr>
          <w:color w:val="000000"/>
          <w:lang w:val="es-ES"/>
        </w:rPr>
        <w:t>Incluye</w:t>
      </w:r>
      <w:r w:rsidRPr="005329A3">
        <w:rPr>
          <w:color w:val="000000"/>
          <w:lang w:val="es-ES"/>
        </w:rPr>
        <w:t xml:space="preserve"> inclu</w:t>
      </w:r>
      <w:r w:rsidR="00145A33" w:rsidRPr="005329A3">
        <w:rPr>
          <w:color w:val="000000"/>
          <w:lang w:val="es-ES"/>
        </w:rPr>
        <w:t>so</w:t>
      </w:r>
      <w:r w:rsidRPr="005329A3">
        <w:rPr>
          <w:color w:val="000000"/>
          <w:lang w:val="es-ES"/>
        </w:rPr>
        <w:t xml:space="preserve"> una versión de la Pandemia 2020. Desliza hacia la izquiera si la noticia es falsa, y a la derecha si la noticia es real. Creado por JoLT y AU Game Lab. </w:t>
      </w:r>
    </w:p>
    <w:p w14:paraId="32AB9878" w14:textId="3B04CB3F" w:rsidR="00745E33" w:rsidRPr="005329A3" w:rsidRDefault="00DC559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hyperlink r:id="rId14" w:anchor="/">
        <w:r w:rsidR="00CD794D" w:rsidRPr="005329A3">
          <w:rPr>
            <w:color w:val="0070C0"/>
            <w:u w:val="single"/>
            <w:lang w:val="es-ES"/>
          </w:rPr>
          <w:t>http://factitious.augamestudio.com/#/</w:t>
        </w:r>
      </w:hyperlink>
      <w:r w:rsidR="00CD794D" w:rsidRPr="005329A3">
        <w:rPr>
          <w:color w:val="000000"/>
          <w:lang w:val="es-ES"/>
        </w:rPr>
        <w:t xml:space="preserve"> (</w:t>
      </w:r>
      <w:r w:rsidR="00A70F60" w:rsidRPr="005329A3">
        <w:rPr>
          <w:color w:val="000000"/>
          <w:lang w:val="es-ES"/>
        </w:rPr>
        <w:t>el juego es en inglés</w:t>
      </w:r>
      <w:r w:rsidR="00CD794D" w:rsidRPr="005329A3">
        <w:rPr>
          <w:color w:val="000000"/>
          <w:lang w:val="es-ES"/>
        </w:rPr>
        <w:t>)</w:t>
      </w:r>
    </w:p>
    <w:p w14:paraId="7C051286" w14:textId="77777777" w:rsidR="00745E33" w:rsidRPr="005329A3" w:rsidRDefault="00CD794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r w:rsidRPr="005329A3">
        <w:rPr>
          <w:color w:val="000000"/>
          <w:lang w:val="es-ES"/>
        </w:rPr>
        <w:br/>
        <w:t xml:space="preserve">2. </w:t>
      </w:r>
      <w:hyperlink r:id="rId15">
        <w:r w:rsidRPr="005329A3">
          <w:rPr>
            <w:color w:val="0070C0"/>
            <w:u w:val="single"/>
            <w:lang w:val="es-ES"/>
          </w:rPr>
          <w:t>https://www.bbc.co.uk/bitesize/tags/zr2yscw/fact-or-fake/1</w:t>
        </w:r>
      </w:hyperlink>
    </w:p>
    <w:p w14:paraId="69A4A433" w14:textId="77777777" w:rsidR="00745E33" w:rsidRPr="005329A3" w:rsidRDefault="00745E3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</w:p>
    <w:p w14:paraId="6C3C2CBD" w14:textId="77777777" w:rsidR="00745E33" w:rsidRPr="005329A3" w:rsidRDefault="00745E3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</w:p>
    <w:p w14:paraId="5B8D444C" w14:textId="77777777" w:rsidR="00745E33" w:rsidRPr="005329A3" w:rsidRDefault="00745E3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</w:p>
    <w:p w14:paraId="5581F857" w14:textId="77777777" w:rsidR="00745E33" w:rsidRPr="005329A3" w:rsidRDefault="00745E3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</w:p>
    <w:p w14:paraId="76210E8C" w14:textId="77777777" w:rsidR="00745E33" w:rsidRPr="005329A3" w:rsidRDefault="00745E3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</w:p>
    <w:p w14:paraId="6D38151B" w14:textId="355B4346" w:rsidR="00745E33" w:rsidRPr="005329A3" w:rsidRDefault="00CD794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r w:rsidRPr="005329A3">
        <w:rPr>
          <w:color w:val="000000"/>
          <w:lang w:val="es-ES"/>
        </w:rPr>
        <w:t xml:space="preserve">3. </w:t>
      </w:r>
      <w:r w:rsidR="007160A5" w:rsidRPr="005329A3">
        <w:rPr>
          <w:color w:val="000000"/>
          <w:lang w:val="es-ES"/>
        </w:rPr>
        <w:t xml:space="preserve">Analiza la image. ¿Qué identificas? </w:t>
      </w:r>
    </w:p>
    <w:p w14:paraId="1B8E9D94" w14:textId="77777777" w:rsidR="00745E33" w:rsidRPr="005329A3" w:rsidRDefault="00745E3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</w:p>
    <w:p w14:paraId="5D3E894A" w14:textId="77777777" w:rsidR="00A96F62" w:rsidRDefault="00A96F6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615FE0F9" wp14:editId="361AD81A">
            <wp:extent cx="4763165" cy="6649378"/>
            <wp:effectExtent l="0" t="0" r="0" b="0"/>
            <wp:docPr id="1" name="Imagen 1" descr="Pantalla de celular con imagen de hombre con traje y corbat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Pantalla de celular con imagen de hombre con traje y corbata&#10;&#10;Descripción generada automáticament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165" cy="6649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882E3" w14:textId="77777777" w:rsidR="00A96F62" w:rsidRDefault="00A96F6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93FF87A" w14:textId="340E33AA" w:rsidR="00745E33" w:rsidRDefault="00A96F6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 wp14:anchorId="3F05C9B4" wp14:editId="0D4D1AB7">
            <wp:extent cx="4591691" cy="1991003"/>
            <wp:effectExtent l="0" t="0" r="0" b="9525"/>
            <wp:docPr id="2" name="Imagen 2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Texto&#10;&#10;Descripción generada automáticamente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691" cy="19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0"/>
        <w:tblW w:w="9360" w:type="dxa"/>
        <w:tblInd w:w="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745E33" w:rsidRPr="003F3C09" w14:paraId="62493385" w14:textId="77777777" w:rsidTr="00745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0"/>
        </w:trPr>
        <w:tc>
          <w:tcPr>
            <w:tcW w:w="9360" w:type="dxa"/>
          </w:tcPr>
          <w:p w14:paraId="362C45A0" w14:textId="7E0D3659" w:rsidR="00745E33" w:rsidRPr="00E6613E" w:rsidRDefault="007160A5">
            <w:pPr>
              <w:pStyle w:val="Ttulo2"/>
              <w:outlineLvl w:val="1"/>
              <w:rPr>
                <w:color w:val="FFC000"/>
                <w:sz w:val="28"/>
                <w:szCs w:val="28"/>
                <w:lang w:val="es-ES"/>
              </w:rPr>
            </w:pPr>
            <w:r w:rsidRPr="00E6613E">
              <w:rPr>
                <w:b/>
                <w:color w:val="FFC000"/>
                <w:sz w:val="28"/>
                <w:szCs w:val="28"/>
                <w:lang w:val="es-ES"/>
              </w:rPr>
              <w:lastRenderedPageBreak/>
              <w:t>ACTIVIDAD PRINCIPAL</w:t>
            </w:r>
          </w:p>
          <w:p w14:paraId="5B77D4C7" w14:textId="5D0B42B2" w:rsidR="00745E33" w:rsidRPr="005329A3" w:rsidRDefault="00716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El profesor introducirá el </w:t>
            </w:r>
            <w:r w:rsidR="003F3C09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reto</w:t>
            </w: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 utilizando una presentación y mostrando unos ejemplos</w:t>
            </w:r>
            <w:r w:rsidR="00CD794D"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. </w:t>
            </w: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Después, deberá</w:t>
            </w:r>
            <w:r w:rsidR="003F3C09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s</w:t>
            </w: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 participar, discutiendo las siguientes </w:t>
            </w:r>
            <w:r w:rsidR="003F3C09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preguntas</w:t>
            </w: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: </w:t>
            </w:r>
          </w:p>
          <w:p w14:paraId="1F2AC557" w14:textId="6C1E9E6A" w:rsidR="00745E33" w:rsidRPr="005329A3" w:rsidRDefault="00716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Mal ejemplo</w:t>
            </w:r>
            <w:r w:rsidR="00CD794D"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: </w:t>
            </w:r>
            <w:hyperlink r:id="rId18">
              <w:r w:rsidR="00CD794D" w:rsidRPr="005329A3">
                <w:rPr>
                  <w:rFonts w:ascii="Calibri" w:eastAsia="Calibri" w:hAnsi="Calibri" w:cs="Calibri"/>
                  <w:b w:val="0"/>
                  <w:color w:val="0070C0"/>
                  <w:u w:val="single"/>
                  <w:lang w:val="es-ES"/>
                </w:rPr>
                <w:t>https://www.thegatewaypundit.com</w:t>
              </w:r>
            </w:hyperlink>
            <w:r w:rsidR="00CD794D"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br/>
            </w: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Buen ejemplo</w:t>
            </w:r>
            <w:r w:rsidR="00CD794D"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: </w:t>
            </w:r>
            <w:hyperlink r:id="rId19">
              <w:r w:rsidR="00CD794D" w:rsidRPr="005329A3">
                <w:rPr>
                  <w:rFonts w:ascii="Calibri" w:eastAsia="Calibri" w:hAnsi="Calibri" w:cs="Calibri"/>
                  <w:b w:val="0"/>
                  <w:color w:val="0070C0"/>
                  <w:u w:val="single"/>
                  <w:lang w:val="es-ES"/>
                </w:rPr>
                <w:t>https://www.factcheck.org/</w:t>
              </w:r>
            </w:hyperlink>
            <w:r w:rsidR="00CD794D"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 </w:t>
            </w:r>
          </w:p>
          <w:p w14:paraId="46E1556D" w14:textId="2AB39E18" w:rsidR="00745E33" w:rsidRPr="005329A3" w:rsidRDefault="00C62540" w:rsidP="007160A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¿</w:t>
            </w:r>
            <w:r w:rsidR="003F3C09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Se puede considerar que la página web se mantiene al día en la búsqueda más reciente? </w:t>
            </w:r>
          </w:p>
          <w:p w14:paraId="4D9700A0" w14:textId="5429B17F" w:rsidR="00745E33" w:rsidRPr="005329A3" w:rsidRDefault="00C6254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¿</w:t>
            </w:r>
            <w:r w:rsidR="003F3C09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Es posible </w:t>
            </w: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verificar la información de las fuentes originales?</w:t>
            </w:r>
          </w:p>
          <w:p w14:paraId="34FFE5A6" w14:textId="04DFEC6B" w:rsidR="00745E33" w:rsidRPr="005329A3" w:rsidRDefault="00C6254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¿Hay alguna declaración donde explica de donde ha salido la información de la página web y si la calidad de la información está revisada?</w:t>
            </w:r>
          </w:p>
          <w:p w14:paraId="5819DDE1" w14:textId="70D53B49" w:rsidR="00745E33" w:rsidRPr="005329A3" w:rsidRDefault="00C6254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¿Está la página web actualizada?</w:t>
            </w:r>
          </w:p>
          <w:p w14:paraId="7361F300" w14:textId="30F59D07" w:rsidR="00745E33" w:rsidRPr="005329A3" w:rsidRDefault="00C6254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¿Es el contenido relevante </w:t>
            </w:r>
            <w:r w:rsidR="003F3C09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con el</w:t>
            </w: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 objetivo de la página web?</w:t>
            </w:r>
          </w:p>
          <w:p w14:paraId="0FB44748" w14:textId="29FB4D76" w:rsidR="00745E33" w:rsidRPr="005329A3" w:rsidRDefault="00C62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Cs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Cs/>
                <w:color w:val="000000"/>
                <w:lang w:val="es-ES"/>
              </w:rPr>
              <w:t>Actividad de cierre</w:t>
            </w:r>
          </w:p>
          <w:p w14:paraId="121F4770" w14:textId="4F7D3FE1" w:rsidR="00745E33" w:rsidRPr="005329A3" w:rsidRDefault="00C62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Un simple taller para aprender como crear una contraseña segura, basado en el siguiente tutorial de </w:t>
            </w:r>
            <w:r w:rsidRPr="005329A3">
              <w:rPr>
                <w:rFonts w:ascii="Calibri" w:eastAsia="Calibri" w:hAnsi="Calibri" w:cs="Calibri"/>
                <w:b w:val="0"/>
                <w:i/>
                <w:iCs/>
                <w:color w:val="000000"/>
                <w:lang w:val="es-ES"/>
              </w:rPr>
              <w:t xml:space="preserve">Avast: </w:t>
            </w:r>
            <w:hyperlink r:id="rId20" w:history="1">
              <w:r w:rsidRPr="005329A3">
                <w:rPr>
                  <w:rStyle w:val="Hipervnculo"/>
                  <w:rFonts w:ascii="Calibri" w:hAnsi="Calibri" w:cs="Calibri"/>
                  <w:lang w:val="es-ES"/>
                </w:rPr>
                <w:t>https://blog.avast.com/strong-password-ideas</w:t>
              </w:r>
            </w:hyperlink>
            <w:r w:rsidR="00CD794D" w:rsidRPr="005329A3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 </w:t>
            </w:r>
          </w:p>
          <w:p w14:paraId="55044297" w14:textId="77777777" w:rsidR="00745E33" w:rsidRPr="005329A3" w:rsidRDefault="00745E33">
            <w:pPr>
              <w:rPr>
                <w:lang w:val="es-ES"/>
              </w:rPr>
            </w:pPr>
          </w:p>
          <w:p w14:paraId="1F7B8FD2" w14:textId="77777777" w:rsidR="00745E33" w:rsidRPr="005329A3" w:rsidRDefault="0074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s-ES"/>
              </w:rPr>
            </w:pPr>
          </w:p>
        </w:tc>
      </w:tr>
      <w:tr w:rsidR="00745E33" w14:paraId="1760FC7B" w14:textId="77777777" w:rsidTr="00745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0"/>
        </w:trPr>
        <w:tc>
          <w:tcPr>
            <w:tcW w:w="9360" w:type="dxa"/>
          </w:tcPr>
          <w:p w14:paraId="2D4A530E" w14:textId="77777777" w:rsidR="00745E33" w:rsidRDefault="00CD794D">
            <w:pPr>
              <w:pStyle w:val="Ttulo2"/>
              <w:jc w:val="center"/>
              <w:outlineLvl w:val="1"/>
              <w:rPr>
                <w:color w:val="FFC000"/>
                <w:sz w:val="28"/>
                <w:szCs w:val="28"/>
              </w:rPr>
            </w:pPr>
            <w:r>
              <w:rPr>
                <w:noProof/>
                <w:color w:val="FFC000"/>
                <w:sz w:val="28"/>
                <w:szCs w:val="28"/>
              </w:rPr>
              <w:drawing>
                <wp:inline distT="0" distB="0" distL="0" distR="0" wp14:anchorId="4DA277E3" wp14:editId="6CDE28D0">
                  <wp:extent cx="2222620" cy="2122850"/>
                  <wp:effectExtent l="0" t="0" r="0" b="0"/>
                  <wp:docPr id="23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620" cy="2122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E33" w:rsidRPr="003F3C09" w14:paraId="3799D9D1" w14:textId="77777777" w:rsidTr="00745E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EC2BD97" w14:textId="37167AA5" w:rsidR="00745E33" w:rsidRPr="005329A3" w:rsidRDefault="00C62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36"/>
                <w:szCs w:val="36"/>
                <w:lang w:val="es-ES"/>
              </w:rPr>
            </w:pPr>
            <w:r w:rsidRPr="005329A3">
              <w:rPr>
                <w:rFonts w:ascii="Calibri" w:eastAsia="Calibri" w:hAnsi="Calibri" w:cs="Calibri"/>
                <w:b/>
                <w:color w:val="000000"/>
                <w:sz w:val="36"/>
                <w:szCs w:val="36"/>
                <w:lang w:val="es-ES"/>
              </w:rPr>
              <w:t>GLOSARIO</w:t>
            </w:r>
            <w:r w:rsidR="00CD794D" w:rsidRPr="005329A3">
              <w:rPr>
                <w:rFonts w:ascii="Calibri" w:eastAsia="Calibri" w:hAnsi="Calibri" w:cs="Calibri"/>
                <w:b/>
                <w:color w:val="000000"/>
                <w:sz w:val="36"/>
                <w:szCs w:val="36"/>
                <w:lang w:val="es-ES"/>
              </w:rPr>
              <w:t>:</w:t>
            </w:r>
            <w:r w:rsidR="00CD794D" w:rsidRPr="005329A3">
              <w:rPr>
                <w:rFonts w:ascii="Calibri" w:eastAsia="Calibri" w:hAnsi="Calibri" w:cs="Calibri"/>
                <w:b/>
                <w:color w:val="000000"/>
                <w:sz w:val="36"/>
                <w:szCs w:val="36"/>
                <w:lang w:val="es-ES"/>
              </w:rPr>
              <w:br/>
            </w:r>
          </w:p>
          <w:p w14:paraId="0FF051EE" w14:textId="3FC67711" w:rsidR="00745E33" w:rsidRPr="005329A3" w:rsidRDefault="00CD794D">
            <w:pPr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/>
                <w:color w:val="000000"/>
                <w:lang w:val="es-ES"/>
              </w:rPr>
              <w:t>Clickbait</w:t>
            </w:r>
            <w:r w:rsidR="00C62540" w:rsidRPr="005329A3">
              <w:rPr>
                <w:rFonts w:ascii="Calibri" w:eastAsia="Calibri" w:hAnsi="Calibri" w:cs="Calibri"/>
                <w:b/>
                <w:color w:val="000000"/>
                <w:lang w:val="es-ES"/>
              </w:rPr>
              <w:t xml:space="preserve"> o ciberanzuelo</w:t>
            </w:r>
          </w:p>
          <w:p w14:paraId="1183C58C" w14:textId="06ADACD2" w:rsidR="00745E33" w:rsidRPr="005329A3" w:rsidRDefault="00F81DF6" w:rsidP="00DC559B">
            <w:pPr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>
              <w:rPr>
                <w:rFonts w:ascii="Calibri" w:eastAsia="Calibri" w:hAnsi="Calibri" w:cs="Calibri"/>
                <w:color w:val="000000"/>
                <w:lang w:val="es-ES"/>
              </w:rPr>
              <w:t>D</w:t>
            </w:r>
            <w:r w:rsidR="00C62540" w:rsidRPr="005329A3">
              <w:rPr>
                <w:rFonts w:ascii="Calibri" w:eastAsia="Calibri" w:hAnsi="Calibri" w:cs="Calibri"/>
                <w:color w:val="000000"/>
                <w:lang w:val="es-ES"/>
              </w:rPr>
              <w:t>iseñado para hacer que los usuarios quieran entrar en el “hyperlink”, especialmente cuando el link se dirige a un contenido de interés</w:t>
            </w:r>
            <w:r w:rsidR="003F3C09">
              <w:rPr>
                <w:rFonts w:ascii="Calibri" w:eastAsia="Calibri" w:hAnsi="Calibri" w:cs="Calibri"/>
                <w:color w:val="000000"/>
                <w:lang w:val="es-ES"/>
              </w:rPr>
              <w:t xml:space="preserve"> para la página web. </w:t>
            </w:r>
          </w:p>
          <w:p w14:paraId="073E342D" w14:textId="13AA08B3" w:rsidR="00745E33" w:rsidRDefault="00745E33">
            <w:pPr>
              <w:rPr>
                <w:rFonts w:ascii="Calibri" w:eastAsia="Calibri" w:hAnsi="Calibri" w:cs="Calibri"/>
                <w:color w:val="000000"/>
                <w:lang w:val="es-ES"/>
              </w:rPr>
            </w:pPr>
          </w:p>
          <w:p w14:paraId="7D1C83B4" w14:textId="49F597F0" w:rsidR="00F81DF6" w:rsidRDefault="00F81DF6">
            <w:pPr>
              <w:rPr>
                <w:rFonts w:ascii="Calibri" w:eastAsia="Calibri" w:hAnsi="Calibri" w:cs="Calibri"/>
                <w:color w:val="000000"/>
                <w:lang w:val="es-ES"/>
              </w:rPr>
            </w:pPr>
          </w:p>
          <w:p w14:paraId="6DD29C4A" w14:textId="43C2B560" w:rsidR="00F81DF6" w:rsidRDefault="00F81DF6">
            <w:pPr>
              <w:rPr>
                <w:rFonts w:ascii="Calibri" w:eastAsia="Calibri" w:hAnsi="Calibri" w:cs="Calibri"/>
                <w:color w:val="000000"/>
                <w:lang w:val="es-ES"/>
              </w:rPr>
            </w:pPr>
          </w:p>
          <w:p w14:paraId="1FB4EC55" w14:textId="77777777" w:rsidR="00F81DF6" w:rsidRPr="005329A3" w:rsidRDefault="00F81DF6">
            <w:pPr>
              <w:rPr>
                <w:rFonts w:ascii="Calibri" w:eastAsia="Calibri" w:hAnsi="Calibri" w:cs="Calibri"/>
                <w:color w:val="000000"/>
                <w:lang w:val="es-ES"/>
              </w:rPr>
            </w:pPr>
          </w:p>
          <w:p w14:paraId="78644B2E" w14:textId="3CCCB7AF" w:rsidR="00745E33" w:rsidRPr="005329A3" w:rsidRDefault="00CD794D" w:rsidP="00DC559B">
            <w:pPr>
              <w:jc w:val="both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/>
                <w:color w:val="000000"/>
                <w:lang w:val="es-ES"/>
              </w:rPr>
              <w:lastRenderedPageBreak/>
              <w:t>Deepfake</w:t>
            </w:r>
            <w:r w:rsidR="00C62540" w:rsidRPr="005329A3">
              <w:rPr>
                <w:rFonts w:ascii="Calibri" w:eastAsia="Calibri" w:hAnsi="Calibri" w:cs="Calibri"/>
                <w:b/>
                <w:color w:val="000000"/>
                <w:lang w:val="es-ES"/>
              </w:rPr>
              <w:t xml:space="preserve"> o ultrafalso</w:t>
            </w:r>
          </w:p>
          <w:p w14:paraId="14AF8B6B" w14:textId="399ECAB5" w:rsidR="00C62540" w:rsidRPr="005329A3" w:rsidRDefault="00C62540" w:rsidP="00DC559B">
            <w:pPr>
              <w:jc w:val="both"/>
              <w:rPr>
                <w:rFonts w:ascii="Calibri" w:eastAsia="Calibri" w:hAnsi="Calibri" w:cs="Calibri"/>
                <w:bCs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Cs/>
                <w:color w:val="000000"/>
                <w:lang w:val="es-ES"/>
              </w:rPr>
              <w:t xml:space="preserve">Es un video </w:t>
            </w:r>
            <w:r w:rsidR="005E6372" w:rsidRPr="005329A3">
              <w:rPr>
                <w:rFonts w:ascii="Calibri" w:eastAsia="Calibri" w:hAnsi="Calibri" w:cs="Calibri"/>
                <w:bCs/>
                <w:color w:val="000000"/>
                <w:lang w:val="es-ES"/>
              </w:rPr>
              <w:t>donde se utiliza</w:t>
            </w:r>
            <w:r w:rsidRPr="005329A3">
              <w:rPr>
                <w:rFonts w:ascii="Calibri" w:eastAsia="Calibri" w:hAnsi="Calibri" w:cs="Calibri"/>
                <w:bCs/>
                <w:color w:val="000000"/>
                <w:lang w:val="es-ES"/>
              </w:rPr>
              <w:t xml:space="preserve"> una aplicación de inteligencia artificial para sobreimponer </w:t>
            </w:r>
            <w:r w:rsidR="005E6372" w:rsidRPr="005329A3">
              <w:rPr>
                <w:rFonts w:ascii="Calibri" w:eastAsia="Calibri" w:hAnsi="Calibri" w:cs="Calibri"/>
                <w:bCs/>
                <w:color w:val="000000"/>
                <w:lang w:val="es-ES"/>
              </w:rPr>
              <w:t>la cara de una persona en el cuerpo de otra, normalmente utilizado con el proposito de parodiar a celebridades o “revenge porn”</w:t>
            </w:r>
          </w:p>
          <w:p w14:paraId="2ED470C6" w14:textId="26F72057" w:rsidR="005E6372" w:rsidRPr="005329A3" w:rsidRDefault="005E6372" w:rsidP="00DC559B">
            <w:pPr>
              <w:jc w:val="both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/>
                <w:color w:val="000000"/>
                <w:lang w:val="es-ES"/>
              </w:rPr>
              <w:t>Alfabetización digital</w:t>
            </w:r>
          </w:p>
          <w:p w14:paraId="5FC443ED" w14:textId="7E37134C" w:rsidR="00745E33" w:rsidRPr="005329A3" w:rsidRDefault="005E6372" w:rsidP="00DC559B">
            <w:pPr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La habilidad de utilizar información y tecnologías de comunicación, para buscar, evaluar, crear y comunicar información, utilizando ambas habilidades cognitivas y técnicas. </w:t>
            </w:r>
          </w:p>
          <w:p w14:paraId="076ECEB7" w14:textId="27B89E43" w:rsidR="00745E33" w:rsidRPr="005329A3" w:rsidRDefault="005E6372" w:rsidP="00DC559B">
            <w:pPr>
              <w:jc w:val="both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/>
                <w:color w:val="000000"/>
                <w:lang w:val="es-ES"/>
              </w:rPr>
              <w:t>Desinformación y malinformación</w:t>
            </w:r>
          </w:p>
          <w:p w14:paraId="40FD005F" w14:textId="4468CFEE" w:rsidR="00745E33" w:rsidRPr="005329A3" w:rsidRDefault="00CD794D" w:rsidP="00DC559B">
            <w:pPr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</w:t>
            </w:r>
            <w:r w:rsidR="005E6372"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La desinformación </w:t>
            </w:r>
            <w:r w:rsidR="00C553A6" w:rsidRPr="005329A3">
              <w:rPr>
                <w:rFonts w:ascii="Calibri" w:eastAsia="Calibri" w:hAnsi="Calibri" w:cs="Calibri"/>
                <w:color w:val="000000"/>
                <w:lang w:val="es-ES"/>
              </w:rPr>
              <w:t>es</w:t>
            </w:r>
            <w:r w:rsidR="005E6372"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</w:t>
            </w:r>
            <w:r w:rsidR="00C553A6" w:rsidRPr="005329A3">
              <w:rPr>
                <w:rFonts w:ascii="Calibri" w:eastAsia="Calibri" w:hAnsi="Calibri" w:cs="Calibri"/>
                <w:color w:val="000000"/>
                <w:lang w:val="es-ES"/>
              </w:rPr>
              <w:t>información</w:t>
            </w:r>
            <w:r w:rsidR="005E6372"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fals</w:t>
            </w:r>
            <w:r w:rsidR="00C553A6" w:rsidRPr="005329A3">
              <w:rPr>
                <w:rFonts w:ascii="Calibri" w:eastAsia="Calibri" w:hAnsi="Calibri" w:cs="Calibri"/>
                <w:color w:val="000000"/>
                <w:lang w:val="es-ES"/>
              </w:rPr>
              <w:t>a creada intencionalmente</w:t>
            </w:r>
            <w:r w:rsidR="005E6372"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o </w:t>
            </w:r>
            <w:r w:rsidR="00C553A6" w:rsidRPr="005329A3">
              <w:rPr>
                <w:rFonts w:ascii="Calibri" w:eastAsia="Calibri" w:hAnsi="Calibri" w:cs="Calibri"/>
                <w:color w:val="000000"/>
                <w:lang w:val="es-ES"/>
              </w:rPr>
              <w:t>la difusión</w:t>
            </w:r>
            <w:r w:rsidR="005E6372"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</w:t>
            </w:r>
            <w:r w:rsidR="00C553A6" w:rsidRPr="005329A3">
              <w:rPr>
                <w:rFonts w:ascii="Calibri" w:eastAsia="Calibri" w:hAnsi="Calibri" w:cs="Calibri"/>
                <w:color w:val="000000"/>
                <w:lang w:val="es-ES"/>
              </w:rPr>
              <w:t>deliberada de</w:t>
            </w:r>
            <w:r w:rsidR="005E6372"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información imprecisa. </w:t>
            </w:r>
            <w:r w:rsidR="00C553A6"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La malinformación </w:t>
            </w:r>
            <w:r w:rsidR="005E6372"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es información compartida genuinamente con intención de provocar </w:t>
            </w:r>
            <w:r w:rsidR="00C553A6" w:rsidRPr="005329A3">
              <w:rPr>
                <w:rFonts w:ascii="Calibri" w:eastAsia="Calibri" w:hAnsi="Calibri" w:cs="Calibri"/>
                <w:color w:val="000000"/>
                <w:lang w:val="es-ES"/>
              </w:rPr>
              <w:t>daño o desinformación (que también puede ser información falsa, compartida por aquellos que creen que es cierta)</w:t>
            </w:r>
          </w:p>
          <w:p w14:paraId="2B791B39" w14:textId="0A784E84" w:rsidR="00C553A6" w:rsidRPr="005329A3" w:rsidRDefault="00CD794D" w:rsidP="00DC559B">
            <w:pPr>
              <w:jc w:val="both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/>
                <w:color w:val="000000"/>
                <w:lang w:val="es-ES"/>
              </w:rPr>
              <w:t>Fake news</w:t>
            </w:r>
            <w:r w:rsidR="00C553A6" w:rsidRPr="005329A3">
              <w:rPr>
                <w:rFonts w:ascii="Calibri" w:eastAsia="Calibri" w:hAnsi="Calibri" w:cs="Calibri"/>
                <w:b/>
                <w:color w:val="000000"/>
                <w:lang w:val="es-ES"/>
              </w:rPr>
              <w:t xml:space="preserve"> o noticias falsas</w:t>
            </w:r>
          </w:p>
          <w:p w14:paraId="4CC1CAAE" w14:textId="790097A0" w:rsidR="00C553A6" w:rsidRPr="005329A3" w:rsidRDefault="00C553A6" w:rsidP="00DC559B">
            <w:pPr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>Noticias que están “manipuladas para que tengan una similitud a un periodismo creible y atraer la atención máxima</w:t>
            </w:r>
            <w:r w:rsidR="00F81DF6">
              <w:rPr>
                <w:rFonts w:ascii="Calibri" w:eastAsia="Calibri" w:hAnsi="Calibri" w:cs="Calibri"/>
                <w:color w:val="000000"/>
                <w:lang w:val="es-ES"/>
              </w:rPr>
              <w:t>,</w:t>
            </w: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con ello, conseguir ganancias publicitarias. Aun así, la definición está varias veces expandida para poder incluir páginas webs que circula</w:t>
            </w:r>
            <w:r w:rsidR="00145A33" w:rsidRPr="005329A3">
              <w:rPr>
                <w:rFonts w:ascii="Calibri" w:eastAsia="Calibri" w:hAnsi="Calibri" w:cs="Calibri"/>
                <w:color w:val="000000"/>
                <w:lang w:val="es-ES"/>
              </w:rPr>
              <w:t>n</w:t>
            </w: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distorsionadas, sacadas de contextos o con información dudosa. </w:t>
            </w:r>
          </w:p>
          <w:p w14:paraId="3163D9BA" w14:textId="77777777" w:rsidR="001B334C" w:rsidRPr="005329A3" w:rsidRDefault="00CD794D" w:rsidP="00DC559B">
            <w:pPr>
              <w:jc w:val="both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/>
                <w:color w:val="000000"/>
                <w:lang w:val="es-ES"/>
              </w:rPr>
              <w:t>Rumor</w:t>
            </w:r>
            <w:r w:rsidR="00C553A6" w:rsidRPr="005329A3">
              <w:rPr>
                <w:rFonts w:ascii="Calibri" w:eastAsia="Calibri" w:hAnsi="Calibri" w:cs="Calibri"/>
                <w:b/>
                <w:color w:val="000000"/>
                <w:lang w:val="es-ES"/>
              </w:rPr>
              <w:t>e</w:t>
            </w:r>
            <w:r w:rsidR="001B334C" w:rsidRPr="005329A3">
              <w:rPr>
                <w:rFonts w:ascii="Calibri" w:eastAsia="Calibri" w:hAnsi="Calibri" w:cs="Calibri"/>
                <w:b/>
                <w:color w:val="000000"/>
                <w:lang w:val="es-ES"/>
              </w:rPr>
              <w:t>s</w:t>
            </w:r>
          </w:p>
          <w:p w14:paraId="40439F02" w14:textId="517A887C" w:rsidR="00745E33" w:rsidRPr="005329A3" w:rsidRDefault="00C553A6" w:rsidP="00DC559B">
            <w:pPr>
              <w:jc w:val="both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Información o historias que han sido transmitidas de boca </w:t>
            </w:r>
            <w:r w:rsidR="001B334C" w:rsidRPr="005329A3">
              <w:rPr>
                <w:rFonts w:ascii="Calibri" w:eastAsia="Calibri" w:hAnsi="Calibri" w:cs="Calibri"/>
                <w:color w:val="000000"/>
                <w:lang w:val="es-ES"/>
              </w:rPr>
              <w:t>en</w:t>
            </w: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boca, </w:t>
            </w:r>
            <w:r w:rsidR="003F3C09">
              <w:rPr>
                <w:rFonts w:ascii="Calibri" w:eastAsia="Calibri" w:hAnsi="Calibri" w:cs="Calibri"/>
                <w:color w:val="000000"/>
                <w:lang w:val="es-ES"/>
              </w:rPr>
              <w:t>aunque</w:t>
            </w: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nunca </w:t>
            </w:r>
            <w:r w:rsidR="003F3C09">
              <w:rPr>
                <w:rFonts w:ascii="Calibri" w:eastAsia="Calibri" w:hAnsi="Calibri" w:cs="Calibri"/>
                <w:color w:val="000000"/>
                <w:lang w:val="es-ES"/>
              </w:rPr>
              <w:t>hayan sido</w:t>
            </w: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</w:t>
            </w:r>
            <w:r w:rsidR="001B334C" w:rsidRPr="005329A3">
              <w:rPr>
                <w:rFonts w:ascii="Calibri" w:eastAsia="Calibri" w:hAnsi="Calibri" w:cs="Calibri"/>
                <w:color w:val="000000"/>
                <w:lang w:val="es-ES"/>
              </w:rPr>
              <w:t>probad</w:t>
            </w:r>
            <w:r w:rsidR="003F3C09">
              <w:rPr>
                <w:rFonts w:ascii="Calibri" w:eastAsia="Calibri" w:hAnsi="Calibri" w:cs="Calibri"/>
                <w:color w:val="000000"/>
                <w:lang w:val="es-ES"/>
              </w:rPr>
              <w:t>as</w:t>
            </w:r>
            <w:r w:rsidR="001B334C"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si son ciertas o no. </w:t>
            </w:r>
          </w:p>
          <w:p w14:paraId="4AAD105B" w14:textId="237F097E" w:rsidR="001B334C" w:rsidRPr="005329A3" w:rsidRDefault="001B334C" w:rsidP="00DC559B">
            <w:pPr>
              <w:jc w:val="both"/>
              <w:rPr>
                <w:rFonts w:ascii="Calibri" w:eastAsia="Calibri" w:hAnsi="Calibri" w:cs="Calibri"/>
                <w:b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b/>
                <w:color w:val="000000"/>
                <w:lang w:val="es-ES"/>
              </w:rPr>
              <w:t>La fuente</w:t>
            </w:r>
          </w:p>
          <w:p w14:paraId="64EB72A4" w14:textId="54F94B2F" w:rsidR="00745E33" w:rsidRPr="005329A3" w:rsidRDefault="001B334C" w:rsidP="00DC559B">
            <w:pPr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>La fuente es el origen</w:t>
            </w:r>
            <w:r w:rsidR="00D768AA">
              <w:rPr>
                <w:rFonts w:ascii="Calibri" w:eastAsia="Calibri" w:hAnsi="Calibri" w:cs="Calibri"/>
                <w:color w:val="000000"/>
                <w:lang w:val="es-ES"/>
              </w:rPr>
              <w:t xml:space="preserve"> de la información</w:t>
            </w: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. Por ello, </w:t>
            </w:r>
            <w:r w:rsidR="00D768AA">
              <w:rPr>
                <w:rFonts w:ascii="Calibri" w:eastAsia="Calibri" w:hAnsi="Calibri" w:cs="Calibri"/>
                <w:color w:val="000000"/>
                <w:lang w:val="es-ES"/>
              </w:rPr>
              <w:t>cogiendo una</w:t>
            </w: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noticia</w:t>
            </w:r>
            <w:r w:rsidR="00D768AA">
              <w:rPr>
                <w:rFonts w:ascii="Calibri" w:eastAsia="Calibri" w:hAnsi="Calibri" w:cs="Calibri"/>
                <w:color w:val="000000"/>
                <w:lang w:val="es-ES"/>
              </w:rPr>
              <w:t xml:space="preserve"> como referencia</w:t>
            </w: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, el periodista </w:t>
            </w:r>
            <w:r w:rsidR="00D768AA">
              <w:rPr>
                <w:rFonts w:ascii="Calibri" w:eastAsia="Calibri" w:hAnsi="Calibri" w:cs="Calibri"/>
                <w:color w:val="000000"/>
                <w:lang w:val="es-ES"/>
              </w:rPr>
              <w:t xml:space="preserve">sería la fuente, que </w:t>
            </w: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es el que </w:t>
            </w:r>
            <w:r w:rsidR="00D768AA" w:rsidRPr="005329A3">
              <w:rPr>
                <w:rFonts w:ascii="Calibri" w:eastAsia="Calibri" w:hAnsi="Calibri" w:cs="Calibri"/>
                <w:color w:val="000000"/>
                <w:lang w:val="es-ES"/>
              </w:rPr>
              <w:t>ha</w:t>
            </w: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 escrito la historia. Es importante comprobar de dónde proviene la historia, para que puedas ser capaz de decidir si es verdadera, está basada en hechos o solo es </w:t>
            </w:r>
            <w:r w:rsidR="00145A33" w:rsidRPr="005329A3">
              <w:rPr>
                <w:rFonts w:ascii="Calibri" w:eastAsia="Calibri" w:hAnsi="Calibri" w:cs="Calibri"/>
                <w:color w:val="000000"/>
                <w:lang w:val="es-ES"/>
              </w:rPr>
              <w:t>una opinión</w:t>
            </w:r>
            <w:r w:rsidRPr="005329A3">
              <w:rPr>
                <w:rFonts w:ascii="Calibri" w:eastAsia="Calibri" w:hAnsi="Calibri" w:cs="Calibri"/>
                <w:color w:val="000000"/>
                <w:lang w:val="es-ES"/>
              </w:rPr>
              <w:t xml:space="preserve">. </w:t>
            </w:r>
          </w:p>
        </w:tc>
      </w:tr>
    </w:tbl>
    <w:p w14:paraId="2445F168" w14:textId="77777777" w:rsidR="00745E33" w:rsidRPr="005329A3" w:rsidRDefault="00745E33">
      <w:pPr>
        <w:rPr>
          <w:lang w:val="es-ES"/>
        </w:rPr>
      </w:pPr>
    </w:p>
    <w:p w14:paraId="2A4AEB63" w14:textId="77777777" w:rsidR="00745E33" w:rsidRPr="005329A3" w:rsidRDefault="00745E33">
      <w:pPr>
        <w:rPr>
          <w:lang w:val="es-ES"/>
        </w:rPr>
      </w:pPr>
    </w:p>
    <w:p w14:paraId="17350F2E" w14:textId="0C24E7F0" w:rsidR="00745E33" w:rsidRPr="005329A3" w:rsidRDefault="001B334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r w:rsidRPr="005329A3"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  <w:t>ACTIVIDAD DE CIERRE</w:t>
      </w:r>
    </w:p>
    <w:p w14:paraId="699425DC" w14:textId="77777777" w:rsidR="00745E33" w:rsidRPr="005329A3" w:rsidRDefault="00745E33">
      <w:pPr>
        <w:rPr>
          <w:lang w:val="es-ES"/>
        </w:rPr>
      </w:pPr>
    </w:p>
    <w:p w14:paraId="737D5411" w14:textId="11C08781" w:rsidR="00745E33" w:rsidRPr="005329A3" w:rsidRDefault="001B334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Simp</w:t>
      </w:r>
      <w:r w:rsidR="00145A33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l</w:t>
      </w:r>
      <w:r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e actividad para crear una contraseña segura, basada en el tutorial de Avast:</w:t>
      </w:r>
      <w:r w:rsidR="00CD794D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hyperlink r:id="rId22">
        <w:r w:rsidR="00CD794D" w:rsidRPr="005329A3">
          <w:rPr>
            <w:rFonts w:ascii="Calibri" w:eastAsia="Calibri" w:hAnsi="Calibri" w:cs="Calibri"/>
            <w:color w:val="1155CC"/>
            <w:sz w:val="22"/>
            <w:szCs w:val="22"/>
            <w:u w:val="single"/>
            <w:lang w:val="es-ES"/>
          </w:rPr>
          <w:t>https://blog.avast.com/strong-password-ideas</w:t>
        </w:r>
      </w:hyperlink>
      <w:r w:rsidR="00CD794D" w:rsidRPr="005329A3">
        <w:rPr>
          <w:rFonts w:ascii="Calibri" w:eastAsia="Calibri" w:hAnsi="Calibri" w:cs="Calibri"/>
          <w:color w:val="000000"/>
          <w:sz w:val="22"/>
          <w:szCs w:val="22"/>
          <w:lang w:val="es-ES"/>
        </w:rPr>
        <w:t> </w:t>
      </w:r>
    </w:p>
    <w:p w14:paraId="2A0F06A4" w14:textId="77777777" w:rsidR="00745E33" w:rsidRPr="005329A3" w:rsidRDefault="00745E33">
      <w:pPr>
        <w:rPr>
          <w:lang w:val="es-ES"/>
        </w:rPr>
      </w:pPr>
    </w:p>
    <w:p w14:paraId="1D7E7BCD" w14:textId="77777777" w:rsidR="00745E33" w:rsidRPr="005329A3" w:rsidRDefault="00745E33">
      <w:pPr>
        <w:rPr>
          <w:lang w:val="es-ES"/>
        </w:rPr>
      </w:pPr>
    </w:p>
    <w:p w14:paraId="1860201F" w14:textId="77777777" w:rsidR="00745E33" w:rsidRPr="005329A3" w:rsidRDefault="00745E33">
      <w:pPr>
        <w:rPr>
          <w:lang w:val="es-ES"/>
        </w:rPr>
      </w:pPr>
    </w:p>
    <w:p w14:paraId="3ABD0507" w14:textId="30144D35" w:rsidR="00745E33" w:rsidRDefault="00745E33">
      <w:pPr>
        <w:rPr>
          <w:lang w:val="es-ES"/>
        </w:rPr>
      </w:pPr>
    </w:p>
    <w:p w14:paraId="15E2AE84" w14:textId="344DC3A3" w:rsidR="00595803" w:rsidRDefault="00595803">
      <w:pPr>
        <w:rPr>
          <w:lang w:val="es-ES"/>
        </w:rPr>
      </w:pPr>
    </w:p>
    <w:p w14:paraId="26571B35" w14:textId="77777777" w:rsidR="00595803" w:rsidRPr="005329A3" w:rsidRDefault="00595803">
      <w:pPr>
        <w:rPr>
          <w:lang w:val="es-ES"/>
        </w:rPr>
      </w:pPr>
    </w:p>
    <w:tbl>
      <w:tblPr>
        <w:tblStyle w:val="a1"/>
        <w:tblW w:w="9360" w:type="dxa"/>
        <w:tblInd w:w="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745E33" w14:paraId="62F63856" w14:textId="77777777" w:rsidTr="00745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0076A720" w14:textId="0CF4FB62" w:rsidR="00745E33" w:rsidRDefault="001B334C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FUENTES</w:t>
            </w:r>
          </w:p>
        </w:tc>
      </w:tr>
      <w:tr w:rsidR="00745E33" w14:paraId="6B6F298C" w14:textId="77777777" w:rsidTr="00745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1ADC208D" w14:textId="77777777" w:rsidR="00745E33" w:rsidRDefault="00745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14:paraId="09D96FFB" w14:textId="77777777" w:rsidR="00745E33" w:rsidRDefault="00745E33" w:rsidP="00595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75A9B0D8" w14:textId="77777777" w:rsidR="00745E33" w:rsidRDefault="00DC559B" w:rsidP="00595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hyperlink r:id="rId23">
              <w:r w:rsidR="00CD794D">
                <w:rPr>
                  <w:rFonts w:ascii="Calibri" w:eastAsia="Calibri" w:hAnsi="Calibri" w:cs="Calibri"/>
                  <w:color w:val="0070C0"/>
                  <w:u w:val="single"/>
                </w:rPr>
                <w:t>https://www.mywot.com</w:t>
              </w:r>
            </w:hyperlink>
            <w:r w:rsidR="00CD794D">
              <w:rPr>
                <w:rFonts w:ascii="Calibri" w:eastAsia="Calibri" w:hAnsi="Calibri" w:cs="Calibri"/>
                <w:color w:val="000000"/>
              </w:rPr>
              <w:t> </w:t>
            </w:r>
          </w:p>
          <w:p w14:paraId="09F2454F" w14:textId="77777777" w:rsidR="00745E33" w:rsidRDefault="00745E33" w:rsidP="00595803">
            <w:pPr>
              <w:spacing w:line="240" w:lineRule="auto"/>
            </w:pPr>
          </w:p>
          <w:p w14:paraId="2E599E79" w14:textId="77777777" w:rsidR="00745E33" w:rsidRDefault="00DC559B" w:rsidP="00595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hyperlink r:id="rId24">
              <w:r w:rsidR="00CD794D">
                <w:rPr>
                  <w:rFonts w:ascii="Calibri" w:eastAsia="Calibri" w:hAnsi="Calibri" w:cs="Calibri"/>
                  <w:color w:val="0070C0"/>
                  <w:u w:val="single"/>
                </w:rPr>
                <w:t>https://www.mcafee.com/blogs/tips-tricks/tips-for-creating-passwords</w:t>
              </w:r>
            </w:hyperlink>
            <w:r w:rsidR="00CD794D">
              <w:rPr>
                <w:rFonts w:ascii="Calibri" w:eastAsia="Calibri" w:hAnsi="Calibri" w:cs="Calibri"/>
                <w:color w:val="000000"/>
              </w:rPr>
              <w:t>  </w:t>
            </w:r>
          </w:p>
          <w:p w14:paraId="3F215954" w14:textId="77777777" w:rsidR="00745E33" w:rsidRDefault="00745E33" w:rsidP="00595803">
            <w:pPr>
              <w:spacing w:line="240" w:lineRule="auto"/>
            </w:pPr>
          </w:p>
          <w:p w14:paraId="7D6CCF64" w14:textId="77777777" w:rsidR="00745E33" w:rsidRDefault="00DC559B" w:rsidP="00595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hyperlink r:id="rId25">
              <w:r w:rsidR="00CD794D">
                <w:rPr>
                  <w:rFonts w:ascii="Calibri" w:eastAsia="Calibri" w:hAnsi="Calibri" w:cs="Calibri"/>
                  <w:color w:val="0070C0"/>
                  <w:u w:val="single"/>
                </w:rPr>
                <w:t>https://www.youtube.com/watch?time_continue=1&amp;v=BRLPRCbuSx4&amp;feature=emb_title</w:t>
              </w:r>
            </w:hyperlink>
            <w:r w:rsidR="00CD794D">
              <w:rPr>
                <w:rFonts w:ascii="Calibri" w:eastAsia="Calibri" w:hAnsi="Calibri" w:cs="Calibri"/>
                <w:color w:val="000000"/>
              </w:rPr>
              <w:t> </w:t>
            </w:r>
          </w:p>
          <w:p w14:paraId="525D3466" w14:textId="77777777" w:rsidR="00745E33" w:rsidRDefault="00745E33"/>
          <w:p w14:paraId="5CB01DAC" w14:textId="77777777" w:rsidR="00745E33" w:rsidRDefault="00745E33"/>
        </w:tc>
      </w:tr>
    </w:tbl>
    <w:p w14:paraId="2299C670" w14:textId="77777777" w:rsidR="00745E33" w:rsidRDefault="00CD794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21D09C3D" wp14:editId="5B06A08F">
                <wp:simplePos x="0" y="0"/>
                <wp:positionH relativeFrom="column">
                  <wp:posOffset>-28574</wp:posOffset>
                </wp:positionH>
                <wp:positionV relativeFrom="paragraph">
                  <wp:posOffset>140033</wp:posOffset>
                </wp:positionV>
                <wp:extent cx="5943600" cy="5493037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96809" y="1056897"/>
                          <a:ext cx="5898383" cy="5446206"/>
                        </a:xfrm>
                        <a:prstGeom prst="rect">
                          <a:avLst/>
                        </a:prstGeom>
                        <a:solidFill>
                          <a:srgbClr val="FFD579">
                            <a:alpha val="30588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71C1904" w14:textId="7342B213" w:rsidR="00745E33" w:rsidRPr="005329A3" w:rsidRDefault="001B334C">
                            <w:pPr>
                              <w:spacing w:before="240"/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5329A3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FFC000"/>
                                <w:sz w:val="28"/>
                                <w:lang w:val="es-ES"/>
                              </w:rPr>
                              <w:t>Preguntas</w:t>
                            </w:r>
                          </w:p>
                          <w:p w14:paraId="1BF891D0" w14:textId="77777777" w:rsidR="00745E33" w:rsidRPr="005329A3" w:rsidRDefault="00745E33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  <w:p w14:paraId="29FE867F" w14:textId="16D38279" w:rsidR="00745E33" w:rsidRPr="005329A3" w:rsidRDefault="001B334C">
                            <w:pPr>
                              <w:spacing w:line="258" w:lineRule="auto"/>
                              <w:textDirection w:val="btLr"/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  <w:lang w:val="es-ES"/>
                              </w:rPr>
                            </w:pPr>
                            <w:r w:rsidRPr="005329A3"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  <w:lang w:val="es-ES"/>
                              </w:rPr>
                              <w:t>DIVISIÓN DIGITAL Y SEGURIDAD ONLINE</w:t>
                            </w:r>
                          </w:p>
                          <w:p w14:paraId="4B4119FF" w14:textId="77777777" w:rsidR="001B334C" w:rsidRPr="005329A3" w:rsidRDefault="001B334C">
                            <w:pPr>
                              <w:spacing w:line="258" w:lineRule="auto"/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  <w:p w14:paraId="3737F807" w14:textId="77777777" w:rsidR="00D768AA" w:rsidRDefault="001B334C" w:rsidP="00DC559B">
                            <w:pPr>
                              <w:spacing w:line="258" w:lineRule="auto"/>
                              <w:jc w:val="both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</w:pP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El profesor</w:t>
                            </w:r>
                            <w:r w:rsid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 hará lo siguiente:</w:t>
                            </w:r>
                          </w:p>
                          <w:p w14:paraId="710BB6FC" w14:textId="58BB353C" w:rsidR="001B334C" w:rsidRPr="00D768AA" w:rsidRDefault="00D768AA" w:rsidP="00DC559B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line="258" w:lineRule="auto"/>
                              <w:jc w:val="both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I</w:t>
                            </w:r>
                            <w:r w:rsidR="001B334C" w:rsidRP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ntroducirá unas normas básicas para evitar riesgos y amenaza</w:t>
                            </w:r>
                            <w:r w:rsidR="00145A33" w:rsidRP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s</w:t>
                            </w:r>
                            <w:r w:rsidR="001B334C" w:rsidRP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 que puedan perjudiar la salud física </w:t>
                            </w:r>
                            <w:r w:rsidR="00145A33" w:rsidRP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tanto</w:t>
                            </w:r>
                            <w:r w:rsidR="001B334C" w:rsidRP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 psicológica a la hora</w:t>
                            </w:r>
                            <w:r w:rsidR="00145A33" w:rsidRP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 de</w:t>
                            </w:r>
                            <w:r w:rsidR="001B334C" w:rsidRP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 utilizar las tecnologías. </w:t>
                            </w:r>
                          </w:p>
                          <w:p w14:paraId="7B0326DC" w14:textId="4A737005" w:rsidR="001B334C" w:rsidRPr="00D768AA" w:rsidRDefault="00D768AA" w:rsidP="00DC559B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line="258" w:lineRule="auto"/>
                              <w:jc w:val="both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P</w:t>
                            </w:r>
                            <w:r w:rsidR="001B334C" w:rsidRP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resentará una lista de est</w:t>
                            </w:r>
                            <w:r w:rsidR="00145A33" w:rsidRP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í</w:t>
                            </w:r>
                            <w:r w:rsidR="001B334C" w:rsidRP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mulos para que los estudiantes utilicen herramientas teóricas para proteger a </w:t>
                            </w:r>
                            <w:r w:rsidR="00595803" w:rsidRP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sí</w:t>
                            </w:r>
                            <w:r w:rsidR="001B334C" w:rsidRP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 mismos y aumentar la conciencia en posibles peligros en el ámbito digital. </w:t>
                            </w:r>
                          </w:p>
                          <w:p w14:paraId="0FFE3609" w14:textId="4FFDA771" w:rsidR="001B334C" w:rsidRPr="00D768AA" w:rsidRDefault="00D768AA" w:rsidP="00DC559B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line="258" w:lineRule="auto"/>
                              <w:jc w:val="both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También </w:t>
                            </w:r>
                            <w:r w:rsidR="001B334C" w:rsidRP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invitará a los participantes reflexionar en las siguientes preguntas:</w:t>
                            </w:r>
                          </w:p>
                          <w:p w14:paraId="3D37B13C" w14:textId="028D6C1C" w:rsidR="00E6613E" w:rsidRPr="005329A3" w:rsidRDefault="001B334C" w:rsidP="00DC559B">
                            <w:pPr>
                              <w:spacing w:line="258" w:lineRule="auto"/>
                              <w:jc w:val="both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</w:pP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ab/>
                            </w:r>
                            <w:r w:rsidR="00E6613E"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¿</w:t>
                            </w:r>
                            <w:r w:rsidR="00145A33"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En caso de que hubiera, s</w:t>
                            </w: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on los comentarios </w:t>
                            </w:r>
                            <w:r w:rsidR="00E6613E"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de los usuarios positivos</w:t>
                            </w:r>
                            <w:r w:rsidR="00145A33"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?</w:t>
                            </w:r>
                          </w:p>
                          <w:p w14:paraId="75BC98CA" w14:textId="6352ABC2" w:rsidR="00745E33" w:rsidRPr="005329A3" w:rsidRDefault="00E6613E" w:rsidP="00DC559B">
                            <w:pPr>
                              <w:spacing w:line="258" w:lineRule="auto"/>
                              <w:ind w:left="720"/>
                              <w:jc w:val="both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i/>
                                <w:iCs/>
                                <w:color w:val="000000"/>
                                <w:sz w:val="22"/>
                                <w:lang w:val="en-US"/>
                              </w:rPr>
                            </w:pP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¿Hay alguna referencia </w:t>
                            </w:r>
                            <w:r w:rsid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de</w:t>
                            </w: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 las definiciones clínicas o declaraciones de las conclusiones sacadas de la investigación?</w:t>
                            </w:r>
                            <w:r w:rsidR="00CD794D"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 </w:t>
                            </w: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n-US"/>
                              </w:rPr>
                              <w:t xml:space="preserve">Esto podría estar en </w:t>
                            </w: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i/>
                                <w:iCs/>
                                <w:color w:val="000000"/>
                                <w:sz w:val="22"/>
                                <w:lang w:val="en-US"/>
                              </w:rPr>
                              <w:t>About us, About this site, or Editorial Policy section.</w:t>
                            </w:r>
                          </w:p>
                          <w:p w14:paraId="274E4F5A" w14:textId="12126FED" w:rsidR="00E6613E" w:rsidRPr="005329A3" w:rsidRDefault="00E6613E" w:rsidP="00DC559B">
                            <w:pPr>
                              <w:spacing w:line="258" w:lineRule="auto"/>
                              <w:ind w:left="720"/>
                              <w:jc w:val="both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</w:pP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¿</w:t>
                            </w:r>
                            <w:r w:rsid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E</w:t>
                            </w: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l contenido</w:t>
                            </w:r>
                            <w:r w:rsid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 está</w:t>
                            </w: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 realizado por expertos?</w:t>
                            </w:r>
                          </w:p>
                          <w:p w14:paraId="5F3E678E" w14:textId="43B8A3DB" w:rsidR="00745E33" w:rsidRPr="005329A3" w:rsidRDefault="00E6613E" w:rsidP="00DC559B">
                            <w:pPr>
                              <w:spacing w:line="258" w:lineRule="auto"/>
                              <w:ind w:left="720"/>
                              <w:jc w:val="both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</w:pP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¿Está claro quién ejecuta la página web y quién </w:t>
                            </w:r>
                            <w:r w:rsidR="00145A33"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financia</w:t>
                            </w: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 la página web?</w:t>
                            </w:r>
                          </w:p>
                          <w:p w14:paraId="427239B1" w14:textId="65EB1382" w:rsidR="00E6613E" w:rsidRPr="005329A3" w:rsidRDefault="00E6613E" w:rsidP="00DC559B">
                            <w:pPr>
                              <w:spacing w:line="258" w:lineRule="auto"/>
                              <w:ind w:left="720"/>
                              <w:jc w:val="both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</w:pP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¿Hay alguna declaración </w:t>
                            </w:r>
                            <w:r w:rsidR="00D768AA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que</w:t>
                            </w:r>
                            <w:r w:rsidR="00145A33"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 </w:t>
                            </w:r>
                            <w:r w:rsidR="00DC559B"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presenta</w:t>
                            </w: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 xml:space="preserve"> los objetivos de las personas que trabajan en la página web, son consistentes a la hora de ofrecer información imparcial y precis</w:t>
                            </w:r>
                            <w:r w:rsidR="00145A33"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a</w:t>
                            </w: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2"/>
                                <w:lang w:val="es-ES"/>
                              </w:rPr>
                              <w:t>?</w:t>
                            </w:r>
                          </w:p>
                          <w:p w14:paraId="29A960F4" w14:textId="2C16F890" w:rsidR="00E6613E" w:rsidRPr="005329A3" w:rsidRDefault="00E6613E" w:rsidP="00E6613E">
                            <w:pPr>
                              <w:spacing w:line="258" w:lineRule="auto"/>
                              <w:textDirection w:val="btLr"/>
                              <w:rPr>
                                <w:rFonts w:ascii="Calibri" w:hAnsi="Calibri" w:cs="Calibri"/>
                                <w:bCs/>
                                <w:i/>
                                <w:iCs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461E86FF" w14:textId="04834D24" w:rsidR="00E6613E" w:rsidRPr="005329A3" w:rsidRDefault="00E6613E" w:rsidP="00DC559B">
                            <w:pPr>
                              <w:spacing w:line="258" w:lineRule="auto"/>
                              <w:jc w:val="both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000000"/>
                                <w:sz w:val="22"/>
                                <w:lang w:val="es-ES"/>
                              </w:rPr>
                            </w:pP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000000"/>
                                <w:sz w:val="22"/>
                                <w:lang w:val="es-ES"/>
                              </w:rPr>
                              <w:t xml:space="preserve">El profesor preparará materiales digitales impresos, donde </w:t>
                            </w:r>
                            <w:r w:rsidR="00DC559B" w:rsidRPr="005329A3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000000"/>
                                <w:sz w:val="22"/>
                                <w:lang w:val="es-ES"/>
                              </w:rPr>
                              <w:t>aparecerán</w:t>
                            </w:r>
                            <w:r w:rsidRPr="005329A3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000000"/>
                                <w:sz w:val="22"/>
                                <w:lang w:val="es-ES"/>
                              </w:rPr>
                              <w:t xml:space="preserve"> los elementos mencionados. </w:t>
                            </w:r>
                          </w:p>
                          <w:p w14:paraId="7476C176" w14:textId="77777777" w:rsidR="00745E33" w:rsidRPr="005329A3" w:rsidRDefault="00745E33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  <w:p w14:paraId="201A7E04" w14:textId="77777777" w:rsidR="00745E33" w:rsidRPr="005329A3" w:rsidRDefault="00745E33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D09C3D" id="_x0000_s1029" style="position:absolute;margin-left:-2.25pt;margin-top:11.05pt;width:468pt;height:43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" fillcolor="#ffd579">
                <v:fill opacity="20046f"/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471C1904" w14:textId="7342B213" w:rsidR="00745E33" w:rsidRPr="005329A3" w:rsidRDefault="001B334C">
                      <w:pPr>
                        <w:spacing w:before="240"/>
                        <w:textDirection w:val="btLr"/>
                        <w:rPr>
                          <w:lang w:val="es-ES"/>
                        </w:rPr>
                      </w:pPr>
                      <w:r w:rsidRPr="005329A3">
                        <w:rPr>
                          <w:rFonts w:ascii="Arial" w:eastAsia="Arial" w:hAnsi="Arial" w:cs="Arial"/>
                          <w:b/>
                          <w:smallCaps/>
                          <w:color w:val="FFC000"/>
                          <w:sz w:val="28"/>
                          <w:lang w:val="es-ES"/>
                        </w:rPr>
                        <w:t>Preguntas</w:t>
                      </w:r>
                    </w:p>
                    <w:p w14:paraId="1BF891D0" w14:textId="77777777" w:rsidR="00745E33" w:rsidRPr="005329A3" w:rsidRDefault="00745E33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  <w:p w14:paraId="29FE867F" w14:textId="16D38279" w:rsidR="00745E33" w:rsidRPr="005329A3" w:rsidRDefault="001B334C">
                      <w:pPr>
                        <w:spacing w:line="258" w:lineRule="auto"/>
                        <w:textDirection w:val="btLr"/>
                        <w:rPr>
                          <w:rFonts w:ascii="Calibri" w:eastAsia="Calibri" w:hAnsi="Calibri" w:cs="Calibri"/>
                          <w:color w:val="000000"/>
                          <w:sz w:val="22"/>
                          <w:lang w:val="es-ES"/>
                        </w:rPr>
                      </w:pPr>
                      <w:r w:rsidRPr="005329A3">
                        <w:rPr>
                          <w:rFonts w:ascii="Calibri" w:eastAsia="Calibri" w:hAnsi="Calibri" w:cs="Calibri"/>
                          <w:color w:val="000000"/>
                          <w:sz w:val="22"/>
                          <w:lang w:val="es-ES"/>
                        </w:rPr>
                        <w:t>DIVISIÓN DIGITAL Y SEGURIDAD ONLINE</w:t>
                      </w:r>
                    </w:p>
                    <w:p w14:paraId="4B4119FF" w14:textId="77777777" w:rsidR="001B334C" w:rsidRPr="005329A3" w:rsidRDefault="001B334C">
                      <w:pPr>
                        <w:spacing w:line="258" w:lineRule="auto"/>
                        <w:textDirection w:val="btLr"/>
                        <w:rPr>
                          <w:lang w:val="es-ES"/>
                        </w:rPr>
                      </w:pPr>
                    </w:p>
                    <w:p w14:paraId="3737F807" w14:textId="77777777" w:rsidR="00D768AA" w:rsidRDefault="001B334C" w:rsidP="00DC559B">
                      <w:pPr>
                        <w:spacing w:line="258" w:lineRule="auto"/>
                        <w:jc w:val="both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</w:pP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El profesor</w:t>
                      </w:r>
                      <w:r w:rsid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 hará lo siguiente:</w:t>
                      </w:r>
                    </w:p>
                    <w:p w14:paraId="710BB6FC" w14:textId="58BB353C" w:rsidR="001B334C" w:rsidRPr="00D768AA" w:rsidRDefault="00D768AA" w:rsidP="00DC559B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line="258" w:lineRule="auto"/>
                        <w:jc w:val="both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I</w:t>
                      </w:r>
                      <w:r w:rsidR="001B334C" w:rsidRP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ntroducirá unas normas básicas para evitar riesgos y amenaza</w:t>
                      </w:r>
                      <w:r w:rsidR="00145A33" w:rsidRP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s</w:t>
                      </w:r>
                      <w:r w:rsidR="001B334C" w:rsidRP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 que puedan perjudiar la salud física </w:t>
                      </w:r>
                      <w:r w:rsidR="00145A33" w:rsidRP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tanto</w:t>
                      </w:r>
                      <w:r w:rsidR="001B334C" w:rsidRP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 psicológica a la hora</w:t>
                      </w:r>
                      <w:r w:rsidR="00145A33" w:rsidRP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 de</w:t>
                      </w:r>
                      <w:r w:rsidR="001B334C" w:rsidRP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 utilizar las tecnologías. </w:t>
                      </w:r>
                    </w:p>
                    <w:p w14:paraId="7B0326DC" w14:textId="4A737005" w:rsidR="001B334C" w:rsidRPr="00D768AA" w:rsidRDefault="00D768AA" w:rsidP="00DC559B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line="258" w:lineRule="auto"/>
                        <w:jc w:val="both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P</w:t>
                      </w:r>
                      <w:r w:rsidR="001B334C" w:rsidRP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resentará una lista de est</w:t>
                      </w:r>
                      <w:r w:rsidR="00145A33" w:rsidRP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í</w:t>
                      </w:r>
                      <w:r w:rsidR="001B334C" w:rsidRP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mulos para que los estudiantes utilicen herramientas teóricas para proteger a </w:t>
                      </w:r>
                      <w:r w:rsidR="00595803" w:rsidRP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sí</w:t>
                      </w:r>
                      <w:r w:rsidR="001B334C" w:rsidRP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 mismos y aumentar la conciencia en posibles peligros en el ámbito digital. </w:t>
                      </w:r>
                    </w:p>
                    <w:p w14:paraId="0FFE3609" w14:textId="4FFDA771" w:rsidR="001B334C" w:rsidRPr="00D768AA" w:rsidRDefault="00D768AA" w:rsidP="00DC559B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line="258" w:lineRule="auto"/>
                        <w:jc w:val="both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También </w:t>
                      </w:r>
                      <w:r w:rsidR="001B334C" w:rsidRP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invitará a los participantes reflexionar en las siguientes preguntas:</w:t>
                      </w:r>
                    </w:p>
                    <w:p w14:paraId="3D37B13C" w14:textId="028D6C1C" w:rsidR="00E6613E" w:rsidRPr="005329A3" w:rsidRDefault="001B334C" w:rsidP="00DC559B">
                      <w:pPr>
                        <w:spacing w:line="258" w:lineRule="auto"/>
                        <w:jc w:val="both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</w:pP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ab/>
                      </w:r>
                      <w:r w:rsidR="00E6613E"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¿</w:t>
                      </w:r>
                      <w:r w:rsidR="00145A33"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En caso de que hubiera, s</w:t>
                      </w: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on los comentarios </w:t>
                      </w:r>
                      <w:r w:rsidR="00E6613E"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de los usuarios positivos</w:t>
                      </w:r>
                      <w:r w:rsidR="00145A33"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?</w:t>
                      </w:r>
                    </w:p>
                    <w:p w14:paraId="75BC98CA" w14:textId="6352ABC2" w:rsidR="00745E33" w:rsidRPr="005329A3" w:rsidRDefault="00E6613E" w:rsidP="00DC559B">
                      <w:pPr>
                        <w:spacing w:line="258" w:lineRule="auto"/>
                        <w:ind w:left="720"/>
                        <w:jc w:val="both"/>
                        <w:textDirection w:val="btLr"/>
                        <w:rPr>
                          <w:rFonts w:ascii="Calibri" w:eastAsia="Calibri" w:hAnsi="Calibri" w:cs="Calibri"/>
                          <w:b/>
                          <w:i/>
                          <w:iCs/>
                          <w:color w:val="000000"/>
                          <w:sz w:val="22"/>
                          <w:lang w:val="en-US"/>
                        </w:rPr>
                      </w:pP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¿Hay alguna referencia </w:t>
                      </w:r>
                      <w:r w:rsid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de</w:t>
                      </w: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 las definiciones clínicas o declaraciones de las conclusiones sacadas de la investigación?</w:t>
                      </w:r>
                      <w:r w:rsidR="00CD794D"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 </w:t>
                      </w: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n-US"/>
                        </w:rPr>
                        <w:t xml:space="preserve">Esto podría estar en </w:t>
                      </w:r>
                      <w:r w:rsidRPr="005329A3">
                        <w:rPr>
                          <w:rFonts w:ascii="Calibri" w:eastAsia="Calibri" w:hAnsi="Calibri" w:cs="Calibri"/>
                          <w:b/>
                          <w:i/>
                          <w:iCs/>
                          <w:color w:val="000000"/>
                          <w:sz w:val="22"/>
                          <w:lang w:val="en-US"/>
                        </w:rPr>
                        <w:t>About us, About this site, or Editorial Policy section.</w:t>
                      </w:r>
                    </w:p>
                    <w:p w14:paraId="274E4F5A" w14:textId="12126FED" w:rsidR="00E6613E" w:rsidRPr="005329A3" w:rsidRDefault="00E6613E" w:rsidP="00DC559B">
                      <w:pPr>
                        <w:spacing w:line="258" w:lineRule="auto"/>
                        <w:ind w:left="720"/>
                        <w:jc w:val="both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</w:pP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¿</w:t>
                      </w:r>
                      <w:r w:rsid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E</w:t>
                      </w: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l contenido</w:t>
                      </w:r>
                      <w:r w:rsid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 está</w:t>
                      </w: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 realizado por expertos?</w:t>
                      </w:r>
                    </w:p>
                    <w:p w14:paraId="5F3E678E" w14:textId="43B8A3DB" w:rsidR="00745E33" w:rsidRPr="005329A3" w:rsidRDefault="00E6613E" w:rsidP="00DC559B">
                      <w:pPr>
                        <w:spacing w:line="258" w:lineRule="auto"/>
                        <w:ind w:left="720"/>
                        <w:jc w:val="both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</w:pP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¿Está claro quién ejecuta la página web y quién </w:t>
                      </w:r>
                      <w:r w:rsidR="00145A33"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financia</w:t>
                      </w: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 la página web?</w:t>
                      </w:r>
                    </w:p>
                    <w:p w14:paraId="427239B1" w14:textId="65EB1382" w:rsidR="00E6613E" w:rsidRPr="005329A3" w:rsidRDefault="00E6613E" w:rsidP="00DC559B">
                      <w:pPr>
                        <w:spacing w:line="258" w:lineRule="auto"/>
                        <w:ind w:left="720"/>
                        <w:jc w:val="both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</w:pP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¿Hay alguna declaración </w:t>
                      </w:r>
                      <w:r w:rsidR="00D768AA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que</w:t>
                      </w:r>
                      <w:r w:rsidR="00145A33"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 </w:t>
                      </w:r>
                      <w:r w:rsidR="00DC559B"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presenta</w:t>
                      </w: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 xml:space="preserve"> los objetivos de las personas que trabajan en la página web, son consistentes a la hora de ofrecer información imparcial y precis</w:t>
                      </w:r>
                      <w:r w:rsidR="00145A33"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a</w:t>
                      </w:r>
                      <w:r w:rsidRPr="005329A3">
                        <w:rPr>
                          <w:rFonts w:ascii="Calibri" w:eastAsia="Calibri" w:hAnsi="Calibri" w:cs="Calibri"/>
                          <w:b/>
                          <w:color w:val="000000"/>
                          <w:sz w:val="22"/>
                          <w:lang w:val="es-ES"/>
                        </w:rPr>
                        <w:t>?</w:t>
                      </w:r>
                    </w:p>
                    <w:p w14:paraId="29A960F4" w14:textId="2C16F890" w:rsidR="00E6613E" w:rsidRPr="005329A3" w:rsidRDefault="00E6613E" w:rsidP="00E6613E">
                      <w:pPr>
                        <w:spacing w:line="258" w:lineRule="auto"/>
                        <w:textDirection w:val="btLr"/>
                        <w:rPr>
                          <w:rFonts w:ascii="Calibri" w:hAnsi="Calibri" w:cs="Calibri"/>
                          <w:bCs/>
                          <w:i/>
                          <w:iCs/>
                          <w:sz w:val="22"/>
                          <w:szCs w:val="22"/>
                          <w:lang w:val="es-ES"/>
                        </w:rPr>
                      </w:pPr>
                    </w:p>
                    <w:p w14:paraId="461E86FF" w14:textId="04834D24" w:rsidR="00E6613E" w:rsidRPr="005329A3" w:rsidRDefault="00E6613E" w:rsidP="00DC559B">
                      <w:pPr>
                        <w:spacing w:line="258" w:lineRule="auto"/>
                        <w:jc w:val="both"/>
                        <w:textDirection w:val="btLr"/>
                        <w:rPr>
                          <w:rFonts w:ascii="Calibri" w:eastAsia="Calibri" w:hAnsi="Calibri" w:cs="Calibri"/>
                          <w:b/>
                          <w:i/>
                          <w:color w:val="000000"/>
                          <w:sz w:val="22"/>
                          <w:lang w:val="es-ES"/>
                        </w:rPr>
                      </w:pPr>
                      <w:r w:rsidRPr="005329A3">
                        <w:rPr>
                          <w:rFonts w:ascii="Calibri" w:eastAsia="Calibri" w:hAnsi="Calibri" w:cs="Calibri"/>
                          <w:b/>
                          <w:i/>
                          <w:color w:val="000000"/>
                          <w:sz w:val="22"/>
                          <w:lang w:val="es-ES"/>
                        </w:rPr>
                        <w:t xml:space="preserve">El profesor preparará materiales digitales impresos, donde </w:t>
                      </w:r>
                      <w:r w:rsidR="00DC559B" w:rsidRPr="005329A3">
                        <w:rPr>
                          <w:rFonts w:ascii="Calibri" w:eastAsia="Calibri" w:hAnsi="Calibri" w:cs="Calibri"/>
                          <w:b/>
                          <w:i/>
                          <w:color w:val="000000"/>
                          <w:sz w:val="22"/>
                          <w:lang w:val="es-ES"/>
                        </w:rPr>
                        <w:t>aparecerán</w:t>
                      </w:r>
                      <w:r w:rsidRPr="005329A3">
                        <w:rPr>
                          <w:rFonts w:ascii="Calibri" w:eastAsia="Calibri" w:hAnsi="Calibri" w:cs="Calibri"/>
                          <w:b/>
                          <w:i/>
                          <w:color w:val="000000"/>
                          <w:sz w:val="22"/>
                          <w:lang w:val="es-ES"/>
                        </w:rPr>
                        <w:t xml:space="preserve"> los elementos mencionados. </w:t>
                      </w:r>
                    </w:p>
                    <w:p w14:paraId="7476C176" w14:textId="77777777" w:rsidR="00745E33" w:rsidRPr="005329A3" w:rsidRDefault="00745E33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  <w:p w14:paraId="201A7E04" w14:textId="77777777" w:rsidR="00745E33" w:rsidRPr="005329A3" w:rsidRDefault="00745E33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05E83CB" w14:textId="77777777" w:rsidR="00745E33" w:rsidRDefault="00745E33"/>
    <w:sectPr w:rsidR="00745E33">
      <w:headerReference w:type="default" r:id="rId26"/>
      <w:footerReference w:type="default" r:id="rId27"/>
      <w:footerReference w:type="first" r:id="rId28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A68CA" w14:textId="77777777" w:rsidR="00391D42" w:rsidRDefault="00CD794D">
      <w:r>
        <w:separator/>
      </w:r>
    </w:p>
  </w:endnote>
  <w:endnote w:type="continuationSeparator" w:id="0">
    <w:p w14:paraId="6E3B032B" w14:textId="77777777" w:rsidR="00391D42" w:rsidRDefault="00CD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2D260" w14:textId="77777777" w:rsidR="00745E33" w:rsidRDefault="00CD794D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027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D2ED220" wp14:editId="68400F62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A0149" w14:textId="20846F36" w:rsidR="00745E33" w:rsidRPr="005329A3" w:rsidRDefault="00E6613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  <w:lang w:val="es-ES"/>
      </w:rPr>
    </w:pPr>
    <w:r w:rsidRPr="005329A3">
      <w:rPr>
        <w:rFonts w:ascii="Roboto" w:eastAsia="Roboto" w:hAnsi="Roboto" w:cs="Roboto"/>
        <w:i/>
        <w:color w:val="000000"/>
        <w:lang w:val="es-ES"/>
      </w:rPr>
      <w:t>Este documento refleja únicamente la opinión del autor. La Agencia Nacional y la Comisión Europea no son responsables del uso que pueda hacerse de la información que contiene.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A63F8" w14:textId="77777777" w:rsidR="00391D42" w:rsidRDefault="00CD794D">
      <w:r>
        <w:separator/>
      </w:r>
    </w:p>
  </w:footnote>
  <w:footnote w:type="continuationSeparator" w:id="0">
    <w:p w14:paraId="508F140D" w14:textId="77777777" w:rsidR="00391D42" w:rsidRDefault="00CD7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71CD1" w14:textId="77777777" w:rsidR="00745E33" w:rsidRPr="005329A3" w:rsidRDefault="00CD794D">
    <w:pPr>
      <w:jc w:val="center"/>
      <w:rPr>
        <w:lang w:val="es-ES"/>
      </w:rPr>
    </w:pPr>
    <w:r w:rsidRPr="005329A3">
      <w:rPr>
        <w:rFonts w:ascii="Roboto" w:eastAsia="Roboto" w:hAnsi="Roboto" w:cs="Roboto"/>
        <w:lang w:val="es-ES"/>
      </w:rPr>
      <w:t xml:space="preserve">ERASMUS+ No. </w:t>
    </w:r>
    <w:r w:rsidRPr="005329A3">
      <w:rPr>
        <w:rFonts w:ascii="Open Sans" w:eastAsia="Open Sans" w:hAnsi="Open Sans" w:cs="Open Sans"/>
        <w:i/>
        <w:color w:val="666666"/>
        <w:sz w:val="21"/>
        <w:szCs w:val="21"/>
        <w:lang w:val="es-ES"/>
      </w:rPr>
      <w:t>2020-1-SE01-KA227-ADU-092582</w:t>
    </w:r>
  </w:p>
  <w:p w14:paraId="2DC94602" w14:textId="77777777" w:rsidR="00745E33" w:rsidRPr="005329A3" w:rsidRDefault="00745E33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  <w:lang w:val="es-ES"/>
      </w:rPr>
    </w:pPr>
  </w:p>
  <w:p w14:paraId="1D8F8A87" w14:textId="77777777" w:rsidR="00745E33" w:rsidRPr="005329A3" w:rsidRDefault="00745E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53E80"/>
    <w:multiLevelType w:val="hybridMultilevel"/>
    <w:tmpl w:val="B3A08F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877E3"/>
    <w:multiLevelType w:val="multilevel"/>
    <w:tmpl w:val="1AB624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555B5920"/>
    <w:multiLevelType w:val="multilevel"/>
    <w:tmpl w:val="C596BD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65EB367B"/>
    <w:multiLevelType w:val="multilevel"/>
    <w:tmpl w:val="74F43A20"/>
    <w:lvl w:ilvl="0">
      <w:start w:val="1"/>
      <w:numFmt w:val="decimal"/>
      <w:pStyle w:val="Prrafodelist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99656904">
    <w:abstractNumId w:val="1"/>
  </w:num>
  <w:num w:numId="2" w16cid:durableId="1239363792">
    <w:abstractNumId w:val="2"/>
  </w:num>
  <w:num w:numId="3" w16cid:durableId="729574480">
    <w:abstractNumId w:val="3"/>
  </w:num>
  <w:num w:numId="4" w16cid:durableId="173415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E33"/>
    <w:rsid w:val="000640EA"/>
    <w:rsid w:val="000B4735"/>
    <w:rsid w:val="00145A33"/>
    <w:rsid w:val="001B334C"/>
    <w:rsid w:val="00391D42"/>
    <w:rsid w:val="003F3C09"/>
    <w:rsid w:val="005329A3"/>
    <w:rsid w:val="00595803"/>
    <w:rsid w:val="005E6372"/>
    <w:rsid w:val="007160A5"/>
    <w:rsid w:val="00745E33"/>
    <w:rsid w:val="00A70F60"/>
    <w:rsid w:val="00A96F62"/>
    <w:rsid w:val="00C553A6"/>
    <w:rsid w:val="00C62540"/>
    <w:rsid w:val="00CD794D"/>
    <w:rsid w:val="00D53027"/>
    <w:rsid w:val="00D768AA"/>
    <w:rsid w:val="00DC559B"/>
    <w:rsid w:val="00E6613E"/>
    <w:rsid w:val="00F8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48B15"/>
  <w15:docId w15:val="{D5F2A1C8-462B-40DA-AC6F-D31C3CC3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233"/>
    <w:rPr>
      <w:lang w:val="it-IT" w:eastAsia="it-IT"/>
    </w:rPr>
  </w:style>
  <w:style w:type="paragraph" w:styleId="Ttulo1">
    <w:name w:val="heading 1"/>
    <w:next w:val="Normal"/>
    <w:link w:val="Ttulo1C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Ttulo2">
    <w:name w:val="heading 2"/>
    <w:next w:val="Normal"/>
    <w:link w:val="Ttulo2C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Ttulo4">
    <w:name w:val="heading 4"/>
    <w:next w:val="Normal"/>
    <w:link w:val="Ttulo4C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Encabezado">
    <w:name w:val="header"/>
    <w:basedOn w:val="Normal"/>
    <w:link w:val="EncabezadoC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Piedepgina">
    <w:name w:val="footer"/>
    <w:basedOn w:val="Encabezado"/>
    <w:link w:val="PiedepginaC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ipervnculo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tuloCar">
    <w:name w:val="Título Car"/>
    <w:basedOn w:val="Fuentedeprrafopredeter"/>
    <w:link w:val="Ttulo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tuloCar">
    <w:name w:val="Subtítulo Car"/>
    <w:basedOn w:val="Fuentedeprrafopredeter"/>
    <w:link w:val="Subttulo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Ttulo1Car">
    <w:name w:val="Título 1 Car"/>
    <w:link w:val="Ttulo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Ttulo2Car">
    <w:name w:val="Título 2 Car"/>
    <w:link w:val="Ttulo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Ttulo3Car">
    <w:name w:val="Título 3 Car"/>
    <w:link w:val="Ttulo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Ttulo4Car">
    <w:name w:val="Título 4 Car"/>
    <w:link w:val="Ttulo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Ttulo5Car">
    <w:name w:val="Título 5 Car"/>
    <w:link w:val="Ttulo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Ttulo6Car">
    <w:name w:val="Título 6 Car"/>
    <w:link w:val="Ttulo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Ttulo7Car">
    <w:name w:val="Título 7 Car"/>
    <w:link w:val="Ttulo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Ttulo8Car">
    <w:name w:val="Título 8 Car"/>
    <w:link w:val="Ttulo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Ttulo9Car">
    <w:name w:val="Título 9 Car"/>
    <w:link w:val="Ttulo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/>
    <w:qFormat/>
    <w:rsid w:val="00DD590D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tuloTDCCar">
    <w:name w:val="Título TDC Car"/>
    <w:basedOn w:val="Ttulo1Car"/>
    <w:link w:val="TtuloTD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D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D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Citadestacada">
    <w:name w:val="Intense Quote"/>
    <w:next w:val="Normal"/>
    <w:link w:val="CitadestacadaC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">
    <w:name w:val="Quote"/>
    <w:next w:val="Normal"/>
    <w:link w:val="CitaC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Car">
    <w:name w:val="Cita Car"/>
    <w:basedOn w:val="Fuentedeprrafopredeter"/>
    <w:link w:val="Cita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6B0AB6"/>
    <w:rPr>
      <w:i/>
      <w:iCs/>
    </w:rPr>
  </w:style>
  <w:style w:type="character" w:styleId="Textoennegrita">
    <w:name w:val="Strong"/>
    <w:basedOn w:val="Fuentedeprrafopredeter"/>
    <w:uiPriority w:val="22"/>
    <w:rsid w:val="0087023D"/>
    <w:rPr>
      <w:b/>
      <w:bCs/>
    </w:rPr>
  </w:style>
  <w:style w:type="table" w:styleId="Tablaconcuadrcula1">
    <w:name w:val="Table Grid 1"/>
    <w:basedOn w:val="Tabla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Encabezado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EncabezadoC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tulo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tuloC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tuloC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Fuentedeprrafopredeter"/>
    <w:link w:val="Covercontent"/>
    <w:rsid w:val="00FB0D29"/>
    <w:rPr>
      <w:rFonts w:ascii="Arial" w:hAnsi="Arial"/>
      <w:color w:val="3B3B3B" w:themeColor="text1"/>
      <w:szCs w:val="22"/>
    </w:rPr>
  </w:style>
  <w:style w:type="character" w:styleId="nfasissutil">
    <w:name w:val="Subtle Emphasis"/>
    <w:basedOn w:val="Fuentedeprrafopredeter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guides.lib.uw.edu/c.php?g=345925&amp;p=7772376" TargetMode="External"/><Relationship Id="rId18" Type="http://schemas.openxmlformats.org/officeDocument/2006/relationships/hyperlink" Target="https://www.thegatewaypundit.com" TargetMode="External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5" Type="http://schemas.openxmlformats.org/officeDocument/2006/relationships/hyperlink" Target="https://www.youtube.com/watch?time_continue=1&amp;v=BRLPRCbuSx4&amp;feature=emb_titl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blog.avast.com/strong-password-idea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www.mcafee.com/blogs/tips-tricks/tips-for-creating-password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bbc.co.uk/bitesize/tags/zr2yscw/fact-or-fake/1" TargetMode="External"/><Relationship Id="rId23" Type="http://schemas.openxmlformats.org/officeDocument/2006/relationships/hyperlink" Target="https://www.mywot.com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hyperlink" Target="https://www.factcheck.org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factitious.augamestudio.com/" TargetMode="External"/><Relationship Id="rId22" Type="http://schemas.openxmlformats.org/officeDocument/2006/relationships/hyperlink" Target="https://blog.avast.com/strong-password-ideas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YwuYJEk5hIAmgCTvFcb3BspULg==">AMUW2mV8TCCly1wDbV3mV8x0n6IRDHF5dHh69BR1D1HKb0QSFj/TrTtdkUKt9JZy4WRDP8Toqg0tg76jeeCF1V59XwRMt+wKoYvuuJvQrQ1ZGvcC2dggXgyq/vW8R/zEKGb2iXIpo0EO</go:docsCustomData>
</go:gDocsCustomXmlDataStorage>
</file>

<file path=customXml/itemProps1.xml><?xml version="1.0" encoding="utf-8"?>
<ds:datastoreItem xmlns:ds="http://schemas.openxmlformats.org/officeDocument/2006/customXml" ds:itemID="{E1F45507-D0AA-4291-B59B-B7CCEDDEAB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785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Iñigo Arrieta Arbulu</cp:lastModifiedBy>
  <cp:revision>8</cp:revision>
  <dcterms:created xsi:type="dcterms:W3CDTF">2022-09-20T11:37:00Z</dcterms:created>
  <dcterms:modified xsi:type="dcterms:W3CDTF">2022-10-26T14:15:00Z</dcterms:modified>
</cp:coreProperties>
</file>